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BEEF7" w14:textId="77777777" w:rsidR="00BC1E97" w:rsidRPr="00773E8E" w:rsidRDefault="00BC1E97" w:rsidP="00BC1E97">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14:paraId="6DEB6985" w14:textId="77777777" w:rsidR="00BC1E97" w:rsidRPr="00773E8E" w:rsidRDefault="00BC1E97" w:rsidP="00BC1E97">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14:paraId="7B3C13D1" w14:textId="77777777" w:rsidR="00BC1E97" w:rsidRPr="00773E8E" w:rsidRDefault="00BC1E97" w:rsidP="00BC1E97">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14:paraId="4AD1268C" w14:textId="77777777" w:rsidR="00BC1E97" w:rsidRPr="00773E8E" w:rsidRDefault="00BC1E97" w:rsidP="00BC1E97">
      <w:pPr>
        <w:jc w:val="right"/>
        <w:rPr>
          <w:rFonts w:ascii="Times New Roman" w:hAnsi="Times New Roman"/>
          <w:sz w:val="28"/>
          <w:szCs w:val="28"/>
        </w:rPr>
      </w:pPr>
    </w:p>
    <w:p w14:paraId="54C098CF" w14:textId="77777777" w:rsidR="00BC1E97" w:rsidRDefault="00BC1E97" w:rsidP="00BC1E97">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Pr>
          <w:rFonts w:ascii="Times New Roman" w:hAnsi="Times New Roman"/>
          <w:b/>
          <w:sz w:val="28"/>
          <w:szCs w:val="28"/>
        </w:rPr>
        <w:t>мировой</w:t>
      </w:r>
      <w:r w:rsidR="00BB7FDC">
        <w:rPr>
          <w:rFonts w:ascii="Times New Roman" w:hAnsi="Times New Roman"/>
          <w:b/>
          <w:sz w:val="28"/>
          <w:szCs w:val="28"/>
        </w:rPr>
        <w:t xml:space="preserve"> </w:t>
      </w:r>
      <w:r>
        <w:rPr>
          <w:rFonts w:ascii="Times New Roman" w:hAnsi="Times New Roman"/>
          <w:b/>
          <w:sz w:val="28"/>
          <w:szCs w:val="28"/>
        </w:rPr>
        <w:t xml:space="preserve">экономики </w:t>
      </w:r>
      <w:r w:rsidRPr="00773E8E">
        <w:rPr>
          <w:rFonts w:ascii="Times New Roman" w:hAnsi="Times New Roman"/>
          <w:b/>
          <w:sz w:val="28"/>
          <w:szCs w:val="28"/>
        </w:rPr>
        <w:t xml:space="preserve">и </w:t>
      </w:r>
      <w:r>
        <w:rPr>
          <w:rFonts w:ascii="Times New Roman" w:hAnsi="Times New Roman"/>
          <w:b/>
          <w:sz w:val="28"/>
          <w:szCs w:val="28"/>
        </w:rPr>
        <w:t>мировых</w:t>
      </w:r>
      <w:r w:rsidR="00BB7FDC">
        <w:rPr>
          <w:rFonts w:ascii="Times New Roman" w:hAnsi="Times New Roman"/>
          <w:b/>
          <w:sz w:val="28"/>
          <w:szCs w:val="28"/>
        </w:rPr>
        <w:t xml:space="preserve"> </w:t>
      </w:r>
      <w:r w:rsidRPr="00773E8E">
        <w:rPr>
          <w:rFonts w:ascii="Times New Roman" w:hAnsi="Times New Roman"/>
          <w:b/>
          <w:sz w:val="28"/>
          <w:szCs w:val="28"/>
        </w:rPr>
        <w:t>финансов</w:t>
      </w:r>
    </w:p>
    <w:p w14:paraId="7BB30FC4" w14:textId="77777777" w:rsidR="00BC1E97" w:rsidRDefault="00BC1E97" w:rsidP="00BC1E97">
      <w:pPr>
        <w:spacing w:after="0" w:line="240" w:lineRule="auto"/>
        <w:rPr>
          <w:rFonts w:ascii="Times New Roman" w:hAnsi="Times New Roman"/>
          <w:b/>
          <w:sz w:val="28"/>
          <w:szCs w:val="28"/>
        </w:rPr>
      </w:pPr>
    </w:p>
    <w:tbl>
      <w:tblPr>
        <w:tblW w:w="0" w:type="auto"/>
        <w:tblLook w:val="04A0" w:firstRow="1" w:lastRow="0" w:firstColumn="1" w:lastColumn="0" w:noHBand="0" w:noVBand="1"/>
      </w:tblPr>
      <w:tblGrid>
        <w:gridCol w:w="4672"/>
        <w:gridCol w:w="4673"/>
      </w:tblGrid>
      <w:tr w:rsidR="00A04C04" w:rsidRPr="00CF44D6" w14:paraId="272E9697" w14:textId="77777777" w:rsidTr="00A04C04">
        <w:trPr>
          <w:trHeight w:val="2886"/>
        </w:trPr>
        <w:tc>
          <w:tcPr>
            <w:tcW w:w="4672" w:type="dxa"/>
            <w:shd w:val="clear" w:color="auto" w:fill="auto"/>
          </w:tcPr>
          <w:p w14:paraId="5A19BCC1" w14:textId="77777777" w:rsidR="00A04C04" w:rsidRPr="00CF44D6" w:rsidRDefault="00A04C04" w:rsidP="00A04C04">
            <w:pPr>
              <w:widowControl w:val="0"/>
              <w:autoSpaceDE w:val="0"/>
              <w:autoSpaceDN w:val="0"/>
              <w:adjustRightInd w:val="0"/>
              <w:spacing w:after="0" w:line="240" w:lineRule="auto"/>
              <w:rPr>
                <w:rFonts w:ascii="Times New Roman" w:eastAsia="Calibri" w:hAnsi="Times New Roman"/>
                <w:b/>
                <w:bCs/>
                <w:caps/>
                <w:sz w:val="28"/>
                <w:szCs w:val="28"/>
                <w:lang w:eastAsia="zh-CN"/>
              </w:rPr>
            </w:pPr>
            <w:r w:rsidRPr="00CF44D6">
              <w:rPr>
                <w:rFonts w:ascii="Times New Roman" w:eastAsia="Calibri" w:hAnsi="Times New Roman"/>
                <w:b/>
                <w:bCs/>
                <w:caps/>
                <w:sz w:val="28"/>
                <w:szCs w:val="28"/>
                <w:lang w:eastAsia="zh-CN"/>
              </w:rPr>
              <w:t>согласовано</w:t>
            </w:r>
          </w:p>
          <w:p w14:paraId="286B3073" w14:textId="77777777" w:rsidR="00A04C04" w:rsidRPr="00CF44D6" w:rsidRDefault="00A04C04" w:rsidP="00A04C04">
            <w:pPr>
              <w:spacing w:after="0" w:line="240" w:lineRule="auto"/>
              <w:rPr>
                <w:rFonts w:ascii="Times New Roman" w:eastAsia="Calibri" w:hAnsi="Times New Roman"/>
                <w:bCs/>
                <w:sz w:val="28"/>
                <w:szCs w:val="28"/>
                <w:lang w:eastAsia="zh-CN"/>
              </w:rPr>
            </w:pPr>
          </w:p>
          <w:p w14:paraId="332E7AAE" w14:textId="77777777" w:rsidR="00A04C04" w:rsidRPr="00CF44D6" w:rsidRDefault="00A04C04" w:rsidP="00A04C04">
            <w:pPr>
              <w:spacing w:after="0" w:line="240" w:lineRule="auto"/>
              <w:rPr>
                <w:rFonts w:ascii="Times New Roman" w:eastAsia="Calibri" w:hAnsi="Times New Roman"/>
                <w:bCs/>
                <w:sz w:val="28"/>
                <w:szCs w:val="28"/>
                <w:lang w:eastAsia="zh-CN"/>
              </w:rPr>
            </w:pPr>
            <w:r w:rsidRPr="00CF44D6">
              <w:rPr>
                <w:rFonts w:ascii="Times New Roman" w:eastAsia="Calibri" w:hAnsi="Times New Roman"/>
                <w:bCs/>
                <w:sz w:val="28"/>
                <w:szCs w:val="28"/>
                <w:lang w:eastAsia="zh-CN"/>
              </w:rPr>
              <w:t>ПАО «</w:t>
            </w:r>
            <w:proofErr w:type="spellStart"/>
            <w:r w:rsidRPr="00CF44D6">
              <w:rPr>
                <w:rFonts w:ascii="Times New Roman" w:eastAsia="Calibri" w:hAnsi="Times New Roman"/>
                <w:bCs/>
                <w:sz w:val="28"/>
                <w:szCs w:val="28"/>
                <w:lang w:eastAsia="zh-CN"/>
              </w:rPr>
              <w:t>МИнБанк</w:t>
            </w:r>
            <w:proofErr w:type="spellEnd"/>
            <w:r w:rsidRPr="00CF44D6">
              <w:rPr>
                <w:rFonts w:ascii="Times New Roman" w:eastAsia="Calibri" w:hAnsi="Times New Roman"/>
                <w:bCs/>
                <w:sz w:val="28"/>
                <w:szCs w:val="28"/>
                <w:lang w:eastAsia="zh-CN"/>
              </w:rPr>
              <w:t>»</w:t>
            </w:r>
          </w:p>
          <w:p w14:paraId="192522F4" w14:textId="77777777" w:rsidR="00A04C04" w:rsidRPr="00CF44D6" w:rsidRDefault="00A04C04" w:rsidP="00A04C04">
            <w:pPr>
              <w:spacing w:after="0" w:line="240" w:lineRule="auto"/>
              <w:rPr>
                <w:rFonts w:ascii="Times New Roman" w:eastAsia="Calibri" w:hAnsi="Times New Roman"/>
                <w:bCs/>
                <w:sz w:val="28"/>
                <w:szCs w:val="28"/>
                <w:lang w:eastAsia="zh-CN"/>
              </w:rPr>
            </w:pPr>
            <w:r w:rsidRPr="00CF44D6">
              <w:rPr>
                <w:rFonts w:ascii="Times New Roman" w:eastAsia="Calibri" w:hAnsi="Times New Roman"/>
                <w:bCs/>
                <w:sz w:val="28"/>
                <w:szCs w:val="28"/>
                <w:lang w:eastAsia="zh-CN"/>
              </w:rPr>
              <w:t xml:space="preserve">Начальник Службы </w:t>
            </w:r>
          </w:p>
          <w:p w14:paraId="40BAB7E4" w14:textId="77777777" w:rsidR="00A04C04" w:rsidRPr="00CF44D6" w:rsidRDefault="00A04C04" w:rsidP="00A04C04">
            <w:pPr>
              <w:spacing w:after="0" w:line="240" w:lineRule="auto"/>
              <w:rPr>
                <w:rFonts w:ascii="Times New Roman" w:eastAsia="Calibri" w:hAnsi="Times New Roman"/>
                <w:bCs/>
                <w:sz w:val="28"/>
                <w:szCs w:val="28"/>
                <w:lang w:eastAsia="zh-CN"/>
              </w:rPr>
            </w:pPr>
            <w:r w:rsidRPr="00CF44D6">
              <w:rPr>
                <w:rFonts w:ascii="Times New Roman" w:eastAsia="Calibri" w:hAnsi="Times New Roman"/>
                <w:bCs/>
                <w:sz w:val="28"/>
                <w:szCs w:val="28"/>
                <w:lang w:eastAsia="zh-CN"/>
              </w:rPr>
              <w:t>внутреннего контроля</w:t>
            </w:r>
          </w:p>
          <w:p w14:paraId="562D8A15" w14:textId="77777777" w:rsidR="00A04C04" w:rsidRPr="00CF44D6" w:rsidRDefault="00A04C04" w:rsidP="00A04C04">
            <w:pPr>
              <w:spacing w:after="0" w:line="240" w:lineRule="atLeast"/>
              <w:rPr>
                <w:rFonts w:ascii="Times New Roman" w:eastAsia="Calibri" w:hAnsi="Times New Roman"/>
                <w:bCs/>
                <w:sz w:val="28"/>
                <w:szCs w:val="28"/>
                <w:lang w:eastAsia="zh-CN"/>
              </w:rPr>
            </w:pPr>
          </w:p>
          <w:p w14:paraId="2C1722D1" w14:textId="0AD33CCD" w:rsidR="00A04C04" w:rsidRPr="00CF44D6" w:rsidRDefault="00A04C04" w:rsidP="00A04C04">
            <w:pPr>
              <w:spacing w:after="0" w:line="240" w:lineRule="atLeast"/>
              <w:rPr>
                <w:rFonts w:ascii="Times New Roman" w:eastAsia="Calibri" w:hAnsi="Times New Roman"/>
                <w:bCs/>
                <w:sz w:val="28"/>
                <w:szCs w:val="28"/>
                <w:lang w:eastAsia="zh-CN"/>
              </w:rPr>
            </w:pPr>
            <w:r w:rsidRPr="00CF44D6">
              <w:rPr>
                <w:rFonts w:ascii="Times New Roman" w:eastAsia="Calibri" w:hAnsi="Times New Roman"/>
                <w:bCs/>
                <w:sz w:val="28"/>
                <w:szCs w:val="28"/>
                <w:lang w:eastAsia="zh-CN"/>
              </w:rPr>
              <w:t>Полунин К.А.</w:t>
            </w:r>
          </w:p>
          <w:p w14:paraId="0E9F87F1" w14:textId="7B9D6637" w:rsidR="00A04C04" w:rsidRPr="00CF44D6" w:rsidRDefault="005F1BF4" w:rsidP="00A04C04">
            <w:pPr>
              <w:widowControl w:val="0"/>
              <w:autoSpaceDE w:val="0"/>
              <w:autoSpaceDN w:val="0"/>
              <w:adjustRightInd w:val="0"/>
              <w:spacing w:after="0" w:line="240" w:lineRule="atLeast"/>
              <w:ind w:right="85"/>
              <w:rPr>
                <w:rFonts w:ascii="Times New Roman" w:eastAsia="Calibri" w:hAnsi="Times New Roman"/>
                <w:bCs/>
                <w:sz w:val="28"/>
                <w:szCs w:val="28"/>
                <w:lang w:eastAsia="zh-CN"/>
              </w:rPr>
            </w:pPr>
            <w:r>
              <w:rPr>
                <w:rFonts w:ascii="Times New Roman" w:eastAsia="Calibri" w:hAnsi="Times New Roman"/>
                <w:bCs/>
                <w:sz w:val="28"/>
                <w:szCs w:val="28"/>
                <w:lang w:eastAsia="zh-CN"/>
              </w:rPr>
              <w:t>18.11.</w:t>
            </w:r>
            <w:r w:rsidR="00A04C04" w:rsidRPr="00CF44D6">
              <w:rPr>
                <w:rFonts w:ascii="Times New Roman" w:eastAsia="Calibri" w:hAnsi="Times New Roman"/>
                <w:bCs/>
                <w:sz w:val="28"/>
                <w:szCs w:val="28"/>
                <w:lang w:eastAsia="zh-CN"/>
              </w:rPr>
              <w:t>20</w:t>
            </w:r>
            <w:r w:rsidR="009245DB">
              <w:rPr>
                <w:rFonts w:ascii="Times New Roman" w:eastAsia="Calibri" w:hAnsi="Times New Roman"/>
                <w:bCs/>
                <w:sz w:val="28"/>
                <w:szCs w:val="28"/>
                <w:lang w:eastAsia="zh-CN"/>
              </w:rPr>
              <w:t>21</w:t>
            </w:r>
            <w:r w:rsidR="00A04C04" w:rsidRPr="00CF44D6">
              <w:rPr>
                <w:rFonts w:ascii="Times New Roman" w:eastAsia="Calibri" w:hAnsi="Times New Roman"/>
                <w:bCs/>
                <w:sz w:val="28"/>
                <w:szCs w:val="28"/>
                <w:lang w:eastAsia="zh-CN"/>
              </w:rPr>
              <w:t xml:space="preserve"> г.</w:t>
            </w:r>
          </w:p>
          <w:p w14:paraId="192EDE21" w14:textId="77777777" w:rsidR="00A04C04" w:rsidRPr="00CF44D6" w:rsidRDefault="00A04C04" w:rsidP="00A04C04">
            <w:pPr>
              <w:widowControl w:val="0"/>
              <w:autoSpaceDE w:val="0"/>
              <w:autoSpaceDN w:val="0"/>
              <w:adjustRightInd w:val="0"/>
              <w:spacing w:after="0" w:line="240" w:lineRule="atLeast"/>
              <w:jc w:val="center"/>
              <w:rPr>
                <w:rFonts w:ascii="Times New Roman" w:eastAsia="Calibri" w:hAnsi="Times New Roman"/>
                <w:sz w:val="16"/>
                <w:szCs w:val="16"/>
              </w:rPr>
            </w:pPr>
          </w:p>
        </w:tc>
        <w:tc>
          <w:tcPr>
            <w:tcW w:w="4673" w:type="dxa"/>
            <w:shd w:val="clear" w:color="auto" w:fill="auto"/>
          </w:tcPr>
          <w:p w14:paraId="360C4698" w14:textId="77777777" w:rsidR="00A04C04" w:rsidRPr="00CF44D6" w:rsidRDefault="00A04C04" w:rsidP="00A04C04">
            <w:pPr>
              <w:widowControl w:val="0"/>
              <w:autoSpaceDE w:val="0"/>
              <w:autoSpaceDN w:val="0"/>
              <w:adjustRightInd w:val="0"/>
              <w:spacing w:after="0" w:line="240" w:lineRule="atLeast"/>
              <w:rPr>
                <w:rFonts w:ascii="Times New Roman" w:eastAsia="Calibri" w:hAnsi="Times New Roman"/>
                <w:bCs/>
                <w:caps/>
                <w:sz w:val="28"/>
                <w:szCs w:val="28"/>
                <w:lang w:eastAsia="zh-CN"/>
              </w:rPr>
            </w:pPr>
            <w:r w:rsidRPr="00CF44D6">
              <w:rPr>
                <w:rFonts w:ascii="Times New Roman" w:eastAsia="Calibri" w:hAnsi="Times New Roman"/>
                <w:bCs/>
                <w:caps/>
                <w:sz w:val="28"/>
                <w:szCs w:val="28"/>
                <w:lang w:eastAsia="zh-CN"/>
              </w:rPr>
              <w:t>Утверждаю</w:t>
            </w:r>
          </w:p>
          <w:p w14:paraId="0FFD0E50" w14:textId="77777777" w:rsidR="00A04C04" w:rsidRPr="00CF44D6" w:rsidRDefault="00A04C04" w:rsidP="00A04C04">
            <w:pPr>
              <w:widowControl w:val="0"/>
              <w:autoSpaceDE w:val="0"/>
              <w:autoSpaceDN w:val="0"/>
              <w:adjustRightInd w:val="0"/>
              <w:spacing w:after="0" w:line="240" w:lineRule="atLeast"/>
              <w:rPr>
                <w:rFonts w:ascii="Times New Roman" w:eastAsia="Calibri" w:hAnsi="Times New Roman"/>
                <w:bCs/>
                <w:sz w:val="28"/>
                <w:szCs w:val="28"/>
                <w:lang w:eastAsia="zh-CN"/>
              </w:rPr>
            </w:pPr>
            <w:r w:rsidRPr="00CF44D6">
              <w:rPr>
                <w:rFonts w:ascii="Times New Roman" w:eastAsia="Calibri" w:hAnsi="Times New Roman"/>
                <w:bCs/>
                <w:sz w:val="28"/>
                <w:szCs w:val="28"/>
                <w:lang w:eastAsia="zh-CN"/>
              </w:rPr>
              <w:t>Ректор</w:t>
            </w:r>
          </w:p>
          <w:p w14:paraId="7A1AC569" w14:textId="77777777" w:rsidR="00A04C04" w:rsidRPr="00CF44D6" w:rsidRDefault="00A04C04" w:rsidP="00A04C04">
            <w:pPr>
              <w:widowControl w:val="0"/>
              <w:autoSpaceDE w:val="0"/>
              <w:autoSpaceDN w:val="0"/>
              <w:adjustRightInd w:val="0"/>
              <w:spacing w:after="0" w:line="240" w:lineRule="atLeast"/>
              <w:rPr>
                <w:rFonts w:ascii="Times New Roman" w:eastAsia="Calibri" w:hAnsi="Times New Roman"/>
                <w:bCs/>
                <w:sz w:val="28"/>
                <w:szCs w:val="28"/>
                <w:lang w:eastAsia="zh-CN"/>
              </w:rPr>
            </w:pPr>
          </w:p>
          <w:p w14:paraId="70144FBE" w14:textId="7995CA59" w:rsidR="00A04C04" w:rsidRPr="00CF44D6" w:rsidRDefault="00A04C04" w:rsidP="00A04C04">
            <w:pPr>
              <w:widowControl w:val="0"/>
              <w:autoSpaceDE w:val="0"/>
              <w:autoSpaceDN w:val="0"/>
              <w:adjustRightInd w:val="0"/>
              <w:spacing w:after="0" w:line="240" w:lineRule="atLeast"/>
              <w:rPr>
                <w:rFonts w:ascii="Times New Roman" w:eastAsia="Calibri" w:hAnsi="Times New Roman"/>
                <w:bCs/>
                <w:sz w:val="28"/>
                <w:szCs w:val="28"/>
                <w:lang w:eastAsia="zh-CN"/>
              </w:rPr>
            </w:pPr>
            <w:r w:rsidRPr="00CF44D6">
              <w:rPr>
                <w:rFonts w:ascii="Times New Roman" w:eastAsia="Calibri" w:hAnsi="Times New Roman"/>
                <w:bCs/>
                <w:sz w:val="28"/>
                <w:szCs w:val="28"/>
                <w:lang w:eastAsia="zh-CN"/>
              </w:rPr>
              <w:t xml:space="preserve">М.А. </w:t>
            </w:r>
            <w:proofErr w:type="spellStart"/>
            <w:r w:rsidRPr="00CF44D6">
              <w:rPr>
                <w:rFonts w:ascii="Times New Roman" w:eastAsia="Calibri" w:hAnsi="Times New Roman"/>
                <w:bCs/>
                <w:sz w:val="28"/>
                <w:szCs w:val="28"/>
                <w:lang w:eastAsia="zh-CN"/>
              </w:rPr>
              <w:t>Эскиндаров</w:t>
            </w:r>
            <w:proofErr w:type="spellEnd"/>
          </w:p>
          <w:p w14:paraId="56441CF0" w14:textId="39AA83D7" w:rsidR="00A04C04" w:rsidRPr="00CF44D6" w:rsidRDefault="005F1BF4" w:rsidP="00A04C04">
            <w:pPr>
              <w:widowControl w:val="0"/>
              <w:autoSpaceDE w:val="0"/>
              <w:autoSpaceDN w:val="0"/>
              <w:adjustRightInd w:val="0"/>
              <w:spacing w:after="0" w:line="240" w:lineRule="atLeast"/>
              <w:rPr>
                <w:rFonts w:ascii="Times New Roman" w:eastAsia="Calibri" w:hAnsi="Times New Roman"/>
                <w:bCs/>
                <w:sz w:val="28"/>
                <w:szCs w:val="28"/>
                <w:lang w:eastAsia="zh-CN"/>
              </w:rPr>
            </w:pPr>
            <w:r>
              <w:rPr>
                <w:rFonts w:ascii="Times New Roman" w:eastAsia="Calibri" w:hAnsi="Times New Roman"/>
                <w:bCs/>
                <w:sz w:val="28"/>
                <w:szCs w:val="28"/>
                <w:lang w:eastAsia="zh-CN"/>
              </w:rPr>
              <w:t>21.11.</w:t>
            </w:r>
            <w:r w:rsidR="00A04C04" w:rsidRPr="00CF44D6">
              <w:rPr>
                <w:rFonts w:ascii="Times New Roman" w:eastAsia="Calibri" w:hAnsi="Times New Roman"/>
                <w:bCs/>
                <w:sz w:val="28"/>
                <w:szCs w:val="28"/>
                <w:lang w:eastAsia="zh-CN"/>
              </w:rPr>
              <w:t>20</w:t>
            </w:r>
            <w:r w:rsidR="009245DB">
              <w:rPr>
                <w:rFonts w:ascii="Times New Roman" w:eastAsia="Calibri" w:hAnsi="Times New Roman"/>
                <w:bCs/>
                <w:sz w:val="28"/>
                <w:szCs w:val="28"/>
                <w:lang w:eastAsia="zh-CN"/>
              </w:rPr>
              <w:t>21</w:t>
            </w:r>
            <w:r w:rsidR="00A04C04" w:rsidRPr="00CF44D6">
              <w:rPr>
                <w:rFonts w:ascii="Times New Roman" w:eastAsia="Calibri" w:hAnsi="Times New Roman"/>
                <w:bCs/>
                <w:sz w:val="28"/>
                <w:szCs w:val="28"/>
                <w:lang w:eastAsia="zh-CN"/>
              </w:rPr>
              <w:t xml:space="preserve"> г.</w:t>
            </w:r>
          </w:p>
          <w:p w14:paraId="0E171934" w14:textId="77777777" w:rsidR="00A04C04" w:rsidRPr="00CF44D6" w:rsidRDefault="00A04C04" w:rsidP="00A04C04">
            <w:pPr>
              <w:widowControl w:val="0"/>
              <w:autoSpaceDE w:val="0"/>
              <w:autoSpaceDN w:val="0"/>
              <w:adjustRightInd w:val="0"/>
              <w:spacing w:after="0" w:line="240" w:lineRule="atLeast"/>
              <w:jc w:val="right"/>
              <w:rPr>
                <w:rFonts w:ascii="Times New Roman" w:eastAsia="Calibri" w:hAnsi="Times New Roman"/>
                <w:sz w:val="28"/>
                <w:szCs w:val="28"/>
              </w:rPr>
            </w:pPr>
          </w:p>
        </w:tc>
      </w:tr>
    </w:tbl>
    <w:p w14:paraId="1A6B5617" w14:textId="77777777" w:rsidR="00BC1E97" w:rsidRPr="00773E8E" w:rsidRDefault="00BC1E97" w:rsidP="00BC1E97">
      <w:pPr>
        <w:spacing w:after="0" w:line="240" w:lineRule="auto"/>
        <w:rPr>
          <w:rFonts w:ascii="Times New Roman" w:hAnsi="Times New Roman"/>
          <w:b/>
          <w:sz w:val="28"/>
          <w:szCs w:val="28"/>
        </w:rPr>
      </w:pPr>
    </w:p>
    <w:p w14:paraId="22D25DEA" w14:textId="77777777" w:rsidR="00BC1E97" w:rsidRPr="00843DE3" w:rsidRDefault="00CF4643" w:rsidP="00BC1E97">
      <w:pPr>
        <w:jc w:val="center"/>
        <w:rPr>
          <w:rFonts w:ascii="Times New Roman" w:hAnsi="Times New Roman"/>
          <w:b/>
          <w:caps/>
          <w:sz w:val="24"/>
          <w:szCs w:val="24"/>
        </w:rPr>
      </w:pPr>
      <w:r>
        <w:rPr>
          <w:rFonts w:ascii="Times New Roman" w:hAnsi="Times New Roman"/>
          <w:b/>
          <w:caps/>
          <w:sz w:val="24"/>
          <w:szCs w:val="24"/>
        </w:rPr>
        <w:t>А.В. МИРОШНИЧЕНКО</w:t>
      </w:r>
    </w:p>
    <w:p w14:paraId="7B699E44" w14:textId="5D48AD16" w:rsidR="00BC1E97" w:rsidRDefault="009245DB" w:rsidP="00BC1E97">
      <w:pPr>
        <w:spacing w:after="0" w:line="360" w:lineRule="auto"/>
        <w:jc w:val="center"/>
        <w:rPr>
          <w:rFonts w:ascii="Times New Roman" w:hAnsi="Times New Roman"/>
          <w:b/>
          <w:sz w:val="28"/>
          <w:szCs w:val="28"/>
        </w:rPr>
      </w:pPr>
      <w:r>
        <w:rPr>
          <w:rFonts w:ascii="Times New Roman" w:hAnsi="Times New Roman"/>
          <w:b/>
          <w:sz w:val="28"/>
          <w:szCs w:val="28"/>
        </w:rPr>
        <w:t>Продвижение интересов бизнеса на международной арене</w:t>
      </w:r>
    </w:p>
    <w:p w14:paraId="6660C09A" w14:textId="77777777" w:rsidR="009245DB" w:rsidRDefault="009245DB" w:rsidP="00BC1E97">
      <w:pPr>
        <w:jc w:val="center"/>
        <w:rPr>
          <w:rFonts w:ascii="Times New Roman" w:hAnsi="Times New Roman"/>
          <w:b/>
          <w:caps/>
          <w:sz w:val="28"/>
          <w:szCs w:val="28"/>
        </w:rPr>
      </w:pPr>
    </w:p>
    <w:p w14:paraId="1DE982C1" w14:textId="08D8206E" w:rsidR="00BC1E97" w:rsidRDefault="00BC1E97" w:rsidP="00BC1E97">
      <w:pPr>
        <w:jc w:val="center"/>
        <w:rPr>
          <w:rFonts w:ascii="Times New Roman" w:hAnsi="Times New Roman"/>
          <w:b/>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sidR="00BB7FDC">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14:paraId="57A25C80" w14:textId="77777777" w:rsidR="002B34A6" w:rsidRPr="00A35CAA" w:rsidRDefault="002B34A6" w:rsidP="002B34A6">
      <w:pPr>
        <w:widowControl w:val="0"/>
        <w:shd w:val="clear" w:color="auto" w:fill="FFFFFF"/>
        <w:tabs>
          <w:tab w:val="left" w:pos="1066"/>
        </w:tabs>
        <w:autoSpaceDE w:val="0"/>
        <w:autoSpaceDN w:val="0"/>
        <w:adjustRightInd w:val="0"/>
        <w:spacing w:after="0" w:line="240" w:lineRule="auto"/>
        <w:ind w:firstLine="284"/>
        <w:jc w:val="center"/>
        <w:rPr>
          <w:rFonts w:ascii="Times New Roman" w:eastAsia="Calibri" w:hAnsi="Times New Roman"/>
          <w:color w:val="000000"/>
          <w:sz w:val="28"/>
          <w:szCs w:val="28"/>
        </w:rPr>
      </w:pPr>
      <w:r w:rsidRPr="00A35CAA">
        <w:rPr>
          <w:rFonts w:ascii="Times New Roman" w:eastAsia="Calibri" w:hAnsi="Times New Roman"/>
          <w:color w:val="000000"/>
          <w:sz w:val="28"/>
          <w:szCs w:val="28"/>
        </w:rPr>
        <w:t>для студентов, обучающихся по направлению подготовки</w:t>
      </w:r>
    </w:p>
    <w:p w14:paraId="0AC37FBB" w14:textId="77777777" w:rsidR="002B34A6" w:rsidRPr="00A35CAA" w:rsidRDefault="002B34A6" w:rsidP="002B34A6">
      <w:pPr>
        <w:widowControl w:val="0"/>
        <w:shd w:val="clear" w:color="auto" w:fill="FFFFFF"/>
        <w:tabs>
          <w:tab w:val="left" w:pos="1066"/>
        </w:tabs>
        <w:autoSpaceDE w:val="0"/>
        <w:autoSpaceDN w:val="0"/>
        <w:adjustRightInd w:val="0"/>
        <w:spacing w:after="0" w:line="240" w:lineRule="auto"/>
        <w:ind w:firstLine="284"/>
        <w:jc w:val="center"/>
        <w:rPr>
          <w:rFonts w:ascii="Times New Roman" w:eastAsia="Calibri" w:hAnsi="Times New Roman"/>
          <w:color w:val="000000"/>
          <w:sz w:val="28"/>
          <w:szCs w:val="28"/>
        </w:rPr>
      </w:pPr>
      <w:r w:rsidRPr="00A35CAA">
        <w:rPr>
          <w:rFonts w:ascii="Times New Roman" w:eastAsia="Calibri" w:hAnsi="Times New Roman"/>
          <w:color w:val="000000"/>
          <w:sz w:val="28"/>
          <w:szCs w:val="28"/>
        </w:rPr>
        <w:t>38.03.01 «Экономика»</w:t>
      </w:r>
    </w:p>
    <w:p w14:paraId="59EC855D" w14:textId="77777777" w:rsidR="009245DB" w:rsidRPr="009245DB" w:rsidRDefault="009245DB" w:rsidP="009245DB">
      <w:pPr>
        <w:widowControl w:val="0"/>
        <w:shd w:val="clear" w:color="auto" w:fill="FFFFFF"/>
        <w:tabs>
          <w:tab w:val="left" w:pos="1066"/>
        </w:tabs>
        <w:autoSpaceDE w:val="0"/>
        <w:autoSpaceDN w:val="0"/>
        <w:spacing w:after="0" w:line="288" w:lineRule="auto"/>
        <w:jc w:val="center"/>
        <w:rPr>
          <w:rFonts w:ascii="Times New Roman" w:hAnsi="Times New Roman"/>
          <w:sz w:val="28"/>
          <w:szCs w:val="28"/>
        </w:rPr>
      </w:pPr>
      <w:r w:rsidRPr="009245DB">
        <w:rPr>
          <w:rFonts w:ascii="Times New Roman" w:hAnsi="Times New Roman"/>
          <w:sz w:val="28"/>
          <w:szCs w:val="28"/>
        </w:rPr>
        <w:t>профиль</w:t>
      </w:r>
      <w:r w:rsidRPr="009245DB">
        <w:rPr>
          <w:rFonts w:ascii="Times New Roman" w:hAnsi="Times New Roman"/>
          <w:lang w:eastAsia="en-US"/>
        </w:rPr>
        <w:t xml:space="preserve"> </w:t>
      </w:r>
      <w:r w:rsidRPr="009245DB">
        <w:rPr>
          <w:rFonts w:ascii="Times New Roman" w:hAnsi="Times New Roman"/>
          <w:sz w:val="28"/>
          <w:szCs w:val="28"/>
          <w:lang w:eastAsia="en-US"/>
        </w:rPr>
        <w:t>«Экономика и бизнеса стран Востока»</w:t>
      </w:r>
    </w:p>
    <w:p w14:paraId="28562C40" w14:textId="28D1FB30" w:rsidR="00BC1E97" w:rsidRDefault="00BC1E97" w:rsidP="00BC1E97">
      <w:pPr>
        <w:spacing w:after="0" w:line="360" w:lineRule="auto"/>
        <w:ind w:right="22"/>
        <w:rPr>
          <w:rFonts w:ascii="Times New Roman" w:hAnsi="Times New Roman"/>
          <w:sz w:val="28"/>
          <w:szCs w:val="28"/>
        </w:rPr>
      </w:pPr>
    </w:p>
    <w:p w14:paraId="1A9E1DA8" w14:textId="77777777" w:rsidR="009245DB" w:rsidRPr="00773E8E" w:rsidRDefault="009245DB" w:rsidP="00BC1E97">
      <w:pPr>
        <w:spacing w:after="0" w:line="360" w:lineRule="auto"/>
        <w:ind w:right="22"/>
        <w:rPr>
          <w:rFonts w:ascii="Times New Roman" w:hAnsi="Times New Roman"/>
          <w:sz w:val="28"/>
          <w:szCs w:val="28"/>
        </w:rPr>
      </w:pPr>
    </w:p>
    <w:p w14:paraId="5AD21F45" w14:textId="77777777" w:rsidR="00F877E2" w:rsidRPr="002D763E" w:rsidRDefault="00F877E2" w:rsidP="00F877E2">
      <w:pPr>
        <w:spacing w:after="0" w:line="240" w:lineRule="auto"/>
        <w:jc w:val="center"/>
        <w:rPr>
          <w:rFonts w:ascii="Times New Roman" w:hAnsi="Times New Roman"/>
          <w:i/>
          <w:sz w:val="28"/>
          <w:szCs w:val="28"/>
        </w:rPr>
      </w:pPr>
      <w:r w:rsidRPr="002D763E">
        <w:rPr>
          <w:rFonts w:ascii="Times New Roman" w:hAnsi="Times New Roman"/>
          <w:i/>
          <w:sz w:val="28"/>
          <w:szCs w:val="28"/>
        </w:rPr>
        <w:t xml:space="preserve">Рекомендовано Ученым советом Факультета международных экономических отношений, Международного финансового факультета </w:t>
      </w:r>
    </w:p>
    <w:p w14:paraId="4A0674F4" w14:textId="16AEEB8A" w:rsidR="00F877E2" w:rsidRPr="002D763E" w:rsidRDefault="00F877E2" w:rsidP="00F877E2">
      <w:pPr>
        <w:spacing w:after="0" w:line="240" w:lineRule="auto"/>
        <w:jc w:val="center"/>
        <w:rPr>
          <w:rFonts w:ascii="Times New Roman" w:hAnsi="Times New Roman"/>
          <w:i/>
          <w:sz w:val="28"/>
          <w:szCs w:val="28"/>
        </w:rPr>
      </w:pPr>
      <w:r w:rsidRPr="002D763E">
        <w:rPr>
          <w:rFonts w:ascii="Times New Roman" w:hAnsi="Times New Roman"/>
          <w:i/>
          <w:iCs/>
          <w:sz w:val="28"/>
          <w:szCs w:val="28"/>
        </w:rPr>
        <w:t>(</w:t>
      </w:r>
      <w:r w:rsidRPr="002D763E">
        <w:rPr>
          <w:rFonts w:ascii="Times New Roman" w:hAnsi="Times New Roman"/>
          <w:i/>
          <w:sz w:val="28"/>
          <w:szCs w:val="28"/>
        </w:rPr>
        <w:t>протокол № 34 от 19.11.20</w:t>
      </w:r>
      <w:r w:rsidR="009245DB">
        <w:rPr>
          <w:rFonts w:ascii="Times New Roman" w:hAnsi="Times New Roman"/>
          <w:i/>
          <w:sz w:val="28"/>
          <w:szCs w:val="28"/>
        </w:rPr>
        <w:t>21</w:t>
      </w:r>
      <w:r w:rsidRPr="002D763E">
        <w:rPr>
          <w:rFonts w:ascii="Times New Roman" w:hAnsi="Times New Roman"/>
          <w:i/>
          <w:sz w:val="28"/>
          <w:szCs w:val="28"/>
        </w:rPr>
        <w:t xml:space="preserve"> г.</w:t>
      </w:r>
      <w:r w:rsidRPr="002D763E">
        <w:rPr>
          <w:rFonts w:ascii="Times New Roman" w:hAnsi="Times New Roman"/>
          <w:i/>
          <w:iCs/>
          <w:sz w:val="28"/>
          <w:szCs w:val="28"/>
        </w:rPr>
        <w:t>)</w:t>
      </w:r>
    </w:p>
    <w:p w14:paraId="74C19B24" w14:textId="77777777" w:rsidR="00F877E2" w:rsidRPr="002D763E" w:rsidRDefault="00F877E2" w:rsidP="00F877E2">
      <w:pPr>
        <w:spacing w:after="0" w:line="240" w:lineRule="auto"/>
        <w:jc w:val="center"/>
        <w:rPr>
          <w:rFonts w:ascii="Times New Roman" w:hAnsi="Times New Roman"/>
          <w:i/>
          <w:sz w:val="28"/>
          <w:szCs w:val="28"/>
        </w:rPr>
      </w:pPr>
    </w:p>
    <w:p w14:paraId="4269A080" w14:textId="77777777" w:rsidR="00F877E2" w:rsidRPr="002D763E" w:rsidRDefault="00F877E2" w:rsidP="00F877E2">
      <w:pPr>
        <w:spacing w:after="0" w:line="240" w:lineRule="auto"/>
        <w:jc w:val="center"/>
        <w:rPr>
          <w:rFonts w:ascii="Times New Roman" w:hAnsi="Times New Roman"/>
          <w:i/>
          <w:sz w:val="28"/>
          <w:szCs w:val="28"/>
        </w:rPr>
      </w:pPr>
      <w:r w:rsidRPr="002D763E">
        <w:rPr>
          <w:rFonts w:ascii="Times New Roman" w:hAnsi="Times New Roman"/>
          <w:i/>
          <w:sz w:val="28"/>
          <w:szCs w:val="28"/>
        </w:rPr>
        <w:t>Одобрено Советом учебно-научного департамента</w:t>
      </w:r>
    </w:p>
    <w:p w14:paraId="693F220B" w14:textId="77777777" w:rsidR="00F877E2" w:rsidRPr="002D763E" w:rsidRDefault="00F877E2" w:rsidP="00F877E2">
      <w:pPr>
        <w:spacing w:after="0" w:line="240" w:lineRule="auto"/>
        <w:jc w:val="center"/>
        <w:rPr>
          <w:rFonts w:ascii="Times New Roman" w:hAnsi="Times New Roman"/>
          <w:i/>
          <w:sz w:val="28"/>
          <w:szCs w:val="28"/>
        </w:rPr>
      </w:pPr>
      <w:r w:rsidRPr="002D763E">
        <w:rPr>
          <w:rFonts w:ascii="Times New Roman" w:hAnsi="Times New Roman"/>
          <w:i/>
          <w:sz w:val="28"/>
          <w:szCs w:val="28"/>
        </w:rPr>
        <w:t xml:space="preserve"> «Мировая экономика и мировые финансы»</w:t>
      </w:r>
    </w:p>
    <w:p w14:paraId="3609EE24" w14:textId="69FD200F" w:rsidR="00F877E2" w:rsidRPr="002D763E" w:rsidRDefault="00F877E2" w:rsidP="00F877E2">
      <w:pPr>
        <w:spacing w:after="0" w:line="240" w:lineRule="auto"/>
        <w:jc w:val="center"/>
        <w:rPr>
          <w:rFonts w:ascii="Times New Roman" w:hAnsi="Times New Roman"/>
          <w:b/>
          <w:bCs/>
          <w:i/>
          <w:sz w:val="28"/>
          <w:szCs w:val="28"/>
        </w:rPr>
      </w:pPr>
      <w:r w:rsidRPr="002D763E">
        <w:rPr>
          <w:rFonts w:ascii="Times New Roman" w:hAnsi="Times New Roman"/>
          <w:i/>
          <w:sz w:val="28"/>
          <w:szCs w:val="28"/>
        </w:rPr>
        <w:t>(протокол № 7 от 11.11.20</w:t>
      </w:r>
      <w:r w:rsidR="009245DB">
        <w:rPr>
          <w:rFonts w:ascii="Times New Roman" w:hAnsi="Times New Roman"/>
          <w:i/>
          <w:sz w:val="28"/>
          <w:szCs w:val="28"/>
        </w:rPr>
        <w:t>21</w:t>
      </w:r>
      <w:r w:rsidRPr="002D763E">
        <w:rPr>
          <w:rFonts w:ascii="Times New Roman" w:hAnsi="Times New Roman"/>
          <w:i/>
          <w:sz w:val="28"/>
          <w:szCs w:val="28"/>
        </w:rPr>
        <w:t xml:space="preserve"> г.)</w:t>
      </w:r>
    </w:p>
    <w:p w14:paraId="25E75A8D" w14:textId="77777777" w:rsidR="00BC1E97" w:rsidRPr="00A25734" w:rsidRDefault="00BC1E97" w:rsidP="00BC1E97">
      <w:pPr>
        <w:spacing w:after="0" w:line="240" w:lineRule="auto"/>
        <w:jc w:val="both"/>
        <w:rPr>
          <w:rFonts w:ascii="Times New Roman" w:hAnsi="Times New Roman"/>
          <w:b/>
          <w:sz w:val="28"/>
          <w:szCs w:val="28"/>
        </w:rPr>
      </w:pPr>
    </w:p>
    <w:p w14:paraId="5C4E80C4" w14:textId="77777777" w:rsidR="009245DB" w:rsidRDefault="009245DB" w:rsidP="00BC1E97">
      <w:pPr>
        <w:pStyle w:val="a3"/>
        <w:suppressAutoHyphens/>
        <w:ind w:left="0"/>
        <w:jc w:val="center"/>
        <w:rPr>
          <w:rFonts w:ascii="Times New Roman" w:hAnsi="Times New Roman"/>
          <w:b/>
          <w:sz w:val="28"/>
          <w:szCs w:val="28"/>
        </w:rPr>
      </w:pPr>
    </w:p>
    <w:p w14:paraId="37899BC1" w14:textId="4AFE337F" w:rsidR="00BC1E97" w:rsidRPr="00A25734" w:rsidRDefault="00BC1E97" w:rsidP="00BC1E97">
      <w:pPr>
        <w:pStyle w:val="a3"/>
        <w:suppressAutoHyphens/>
        <w:ind w:left="0"/>
        <w:jc w:val="center"/>
        <w:rPr>
          <w:rFonts w:ascii="Times New Roman" w:hAnsi="Times New Roman"/>
          <w:b/>
          <w:caps/>
          <w:sz w:val="28"/>
          <w:szCs w:val="28"/>
        </w:rPr>
        <w:sectPr w:rsidR="00BC1E97" w:rsidRPr="00A25734" w:rsidSect="00824CB6">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9245DB">
        <w:rPr>
          <w:rFonts w:ascii="Times New Roman" w:hAnsi="Times New Roman"/>
          <w:b/>
          <w:caps/>
          <w:sz w:val="28"/>
          <w:szCs w:val="28"/>
        </w:rPr>
        <w:t>21</w:t>
      </w:r>
    </w:p>
    <w:p w14:paraId="35290E5C" w14:textId="77777777" w:rsidR="00BC1E97" w:rsidRPr="00773E8E" w:rsidRDefault="00BC1E97" w:rsidP="00BC1E97">
      <w:pPr>
        <w:spacing w:after="0" w:line="240" w:lineRule="auto"/>
        <w:rPr>
          <w:rFonts w:ascii="Times New Roman" w:hAnsi="Times New Roman"/>
          <w:b/>
          <w:sz w:val="28"/>
          <w:szCs w:val="28"/>
        </w:rPr>
      </w:pPr>
      <w:r>
        <w:rPr>
          <w:rFonts w:ascii="Times New Roman" w:hAnsi="Times New Roman"/>
          <w:b/>
          <w:sz w:val="28"/>
          <w:szCs w:val="28"/>
        </w:rPr>
        <w:lastRenderedPageBreak/>
        <w:t xml:space="preserve">УДК </w:t>
      </w:r>
      <w:r>
        <w:rPr>
          <w:rFonts w:ascii="Times New Roman" w:hAnsi="Times New Roman"/>
          <w:b/>
          <w:sz w:val="28"/>
          <w:szCs w:val="28"/>
        </w:rPr>
        <w:tab/>
      </w:r>
    </w:p>
    <w:p w14:paraId="0318B1B2" w14:textId="77777777" w:rsidR="00BC1E97" w:rsidRPr="00773E8E" w:rsidRDefault="00BC1E97" w:rsidP="00BC1E97">
      <w:pPr>
        <w:spacing w:after="0" w:line="240" w:lineRule="auto"/>
        <w:rPr>
          <w:rFonts w:ascii="Times New Roman" w:hAnsi="Times New Roman"/>
          <w:b/>
          <w:sz w:val="28"/>
          <w:szCs w:val="28"/>
        </w:rPr>
      </w:pPr>
      <w:r>
        <w:rPr>
          <w:rFonts w:ascii="Times New Roman" w:hAnsi="Times New Roman"/>
          <w:b/>
          <w:sz w:val="28"/>
          <w:szCs w:val="28"/>
        </w:rPr>
        <w:t>ББК</w:t>
      </w:r>
      <w:r>
        <w:rPr>
          <w:rFonts w:ascii="Times New Roman" w:hAnsi="Times New Roman"/>
          <w:b/>
          <w:sz w:val="28"/>
          <w:szCs w:val="28"/>
        </w:rPr>
        <w:tab/>
      </w:r>
    </w:p>
    <w:p w14:paraId="6565BE12" w14:textId="77777777" w:rsidR="00BC1E97" w:rsidRPr="00773E8E" w:rsidRDefault="00BC1E97" w:rsidP="00BC1E97">
      <w:pPr>
        <w:jc w:val="both"/>
        <w:rPr>
          <w:rFonts w:ascii="Times New Roman" w:hAnsi="Times New Roman"/>
          <w:b/>
          <w:sz w:val="24"/>
        </w:rPr>
      </w:pPr>
    </w:p>
    <w:p w14:paraId="22A39DF1" w14:textId="77777777" w:rsidR="005F1BF4" w:rsidRPr="005F1BF4" w:rsidRDefault="00BC1E97" w:rsidP="005F1BF4">
      <w:pPr>
        <w:ind w:left="426"/>
        <w:rPr>
          <w:rFonts w:ascii="Times New Roman" w:hAnsi="Times New Roman"/>
          <w:sz w:val="24"/>
          <w:szCs w:val="24"/>
          <w:lang w:bidi="ru-RU"/>
        </w:rPr>
      </w:pPr>
      <w:r w:rsidRPr="006F71DF">
        <w:rPr>
          <w:rFonts w:ascii="Times New Roman" w:hAnsi="Times New Roman"/>
          <w:b/>
          <w:sz w:val="24"/>
        </w:rPr>
        <w:t xml:space="preserve">Рецензент: </w:t>
      </w:r>
      <w:r w:rsidR="005F1BF4" w:rsidRPr="005F1BF4">
        <w:rPr>
          <w:rFonts w:ascii="Times New Roman" w:hAnsi="Times New Roman"/>
          <w:b/>
          <w:sz w:val="24"/>
          <w:szCs w:val="24"/>
          <w:lang w:bidi="ru-RU"/>
        </w:rPr>
        <w:t xml:space="preserve">Рецензенты: </w:t>
      </w:r>
      <w:r w:rsidR="005F1BF4" w:rsidRPr="005F1BF4">
        <w:rPr>
          <w:rFonts w:ascii="Times New Roman" w:hAnsi="Times New Roman"/>
          <w:sz w:val="24"/>
          <w:szCs w:val="24"/>
          <w:lang w:bidi="ru-RU"/>
        </w:rPr>
        <w:t>Соколова Е.С., доктор экономических наук, профессор Департамента мировой экономики и мировых финансов, Егорова Л.И., кандидат экономических наук, доцент Департамента мировой экономики и мировых финансов.</w:t>
      </w:r>
    </w:p>
    <w:p w14:paraId="11EB036E" w14:textId="77777777" w:rsidR="00BC1E97" w:rsidRDefault="00CF4643" w:rsidP="00BC1E97">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А.В. Мирошниченко</w:t>
      </w:r>
    </w:p>
    <w:p w14:paraId="7FEF42E9" w14:textId="4CF68354" w:rsidR="00BC1E97" w:rsidRPr="00BE0538" w:rsidRDefault="00BC1E97" w:rsidP="00734377">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w:t>
      </w:r>
      <w:r w:rsidR="009245DB">
        <w:rPr>
          <w:rFonts w:ascii="Times New Roman" w:hAnsi="Times New Roman"/>
          <w:b/>
          <w:color w:val="000000"/>
          <w:sz w:val="28"/>
          <w:szCs w:val="28"/>
        </w:rPr>
        <w:t>«</w:t>
      </w:r>
      <w:r w:rsidR="009245DB" w:rsidRPr="009245DB">
        <w:rPr>
          <w:rFonts w:ascii="Times New Roman" w:hAnsi="Times New Roman"/>
          <w:b/>
          <w:color w:val="000000"/>
          <w:sz w:val="28"/>
          <w:szCs w:val="28"/>
        </w:rPr>
        <w:t>Продвижение интересов бизнеса на международной арене</w:t>
      </w:r>
      <w:r w:rsidR="009245DB">
        <w:rPr>
          <w:rFonts w:ascii="Times New Roman" w:hAnsi="Times New Roman"/>
          <w:b/>
          <w:color w:val="000000"/>
          <w:sz w:val="28"/>
          <w:szCs w:val="28"/>
        </w:rPr>
        <w:t xml:space="preserve">» </w:t>
      </w:r>
      <w:r w:rsidRPr="00773E8E">
        <w:rPr>
          <w:rFonts w:ascii="Times New Roman" w:hAnsi="Times New Roman"/>
          <w:sz w:val="28"/>
          <w:szCs w:val="28"/>
          <w:lang w:eastAsia="ar-SA"/>
        </w:rPr>
        <w:t>для студентов, обучающихся по направлению подготовки</w:t>
      </w:r>
      <w:r w:rsidR="00CF4643">
        <w:rPr>
          <w:rFonts w:ascii="Times New Roman" w:hAnsi="Times New Roman"/>
          <w:sz w:val="28"/>
          <w:szCs w:val="28"/>
          <w:lang w:eastAsia="ar-SA"/>
        </w:rPr>
        <w:t xml:space="preserve"> </w:t>
      </w:r>
      <w:r w:rsidRPr="00773E8E">
        <w:rPr>
          <w:rFonts w:ascii="Times New Roman" w:hAnsi="Times New Roman"/>
          <w:sz w:val="28"/>
          <w:szCs w:val="28"/>
        </w:rPr>
        <w:t>38.0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Pr>
          <w:rFonts w:ascii="Times New Roman" w:hAnsi="Times New Roman"/>
          <w:color w:val="000000"/>
          <w:sz w:val="28"/>
          <w:szCs w:val="28"/>
        </w:rPr>
        <w:t>Экономика</w:t>
      </w:r>
      <w:r w:rsidRPr="00773E8E">
        <w:rPr>
          <w:rFonts w:ascii="Times New Roman" w:hAnsi="Times New Roman"/>
          <w:color w:val="000000"/>
          <w:sz w:val="28"/>
          <w:szCs w:val="28"/>
        </w:rPr>
        <w:t xml:space="preserve">», </w:t>
      </w:r>
      <w:r w:rsidR="009245DB" w:rsidRPr="009245DB">
        <w:rPr>
          <w:rFonts w:ascii="Times New Roman" w:hAnsi="Times New Roman"/>
          <w:color w:val="000000"/>
          <w:sz w:val="28"/>
          <w:szCs w:val="28"/>
        </w:rPr>
        <w:t>профиль «Экономика и бизнес стран Востока»</w:t>
      </w:r>
      <w:r w:rsidR="00CF4643">
        <w:rPr>
          <w:rFonts w:ascii="Times New Roman" w:hAnsi="Times New Roman"/>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мировых финансов</w:t>
      </w:r>
      <w:r w:rsidRPr="00773E8E">
        <w:rPr>
          <w:rFonts w:ascii="Times New Roman" w:hAnsi="Times New Roman"/>
          <w:sz w:val="28"/>
          <w:szCs w:val="28"/>
        </w:rPr>
        <w:t xml:space="preserve">, </w:t>
      </w:r>
      <w:proofErr w:type="gramStart"/>
      <w:r w:rsidRPr="00773E8E">
        <w:rPr>
          <w:rFonts w:ascii="Times New Roman" w:hAnsi="Times New Roman"/>
          <w:sz w:val="28"/>
          <w:szCs w:val="28"/>
        </w:rPr>
        <w:t>20</w:t>
      </w:r>
      <w:r w:rsidR="009245DB">
        <w:rPr>
          <w:rFonts w:ascii="Times New Roman" w:hAnsi="Times New Roman"/>
          <w:sz w:val="28"/>
          <w:szCs w:val="28"/>
        </w:rPr>
        <w:t>21</w:t>
      </w:r>
      <w:r w:rsidRPr="00773E8E">
        <w:rPr>
          <w:rFonts w:ascii="Times New Roman" w:hAnsi="Times New Roman"/>
          <w:color w:val="000000"/>
          <w:sz w:val="28"/>
          <w:szCs w:val="28"/>
        </w:rPr>
        <w:t>.</w:t>
      </w:r>
      <w:r>
        <w:rPr>
          <w:rFonts w:ascii="Times New Roman" w:hAnsi="Times New Roman"/>
          <w:color w:val="000000"/>
          <w:sz w:val="28"/>
          <w:szCs w:val="28"/>
        </w:rPr>
        <w:t>-</w:t>
      </w:r>
      <w:proofErr w:type="gramEnd"/>
      <w:r>
        <w:rPr>
          <w:rFonts w:ascii="Times New Roman" w:hAnsi="Times New Roman"/>
          <w:color w:val="000000"/>
          <w:sz w:val="28"/>
          <w:szCs w:val="28"/>
        </w:rPr>
        <w:t xml:space="preserve"> </w:t>
      </w:r>
      <w:r w:rsidR="00CD3F10">
        <w:rPr>
          <w:rFonts w:ascii="Times New Roman" w:hAnsi="Times New Roman"/>
          <w:color w:val="000000"/>
          <w:sz w:val="28"/>
          <w:szCs w:val="28"/>
        </w:rPr>
        <w:t>2</w:t>
      </w:r>
      <w:r w:rsidR="00F45543">
        <w:rPr>
          <w:rFonts w:ascii="Times New Roman" w:hAnsi="Times New Roman"/>
          <w:color w:val="000000"/>
          <w:sz w:val="28"/>
          <w:szCs w:val="28"/>
        </w:rPr>
        <w:t>7</w:t>
      </w:r>
      <w:r>
        <w:rPr>
          <w:rFonts w:ascii="Times New Roman" w:hAnsi="Times New Roman"/>
          <w:color w:val="000000"/>
          <w:sz w:val="28"/>
          <w:szCs w:val="28"/>
        </w:rPr>
        <w:t xml:space="preserve"> </w:t>
      </w:r>
      <w:r w:rsidRPr="00773E8E">
        <w:rPr>
          <w:rFonts w:ascii="Times New Roman" w:hAnsi="Times New Roman"/>
          <w:color w:val="000000"/>
          <w:sz w:val="28"/>
          <w:szCs w:val="28"/>
        </w:rPr>
        <w:t>с.</w:t>
      </w:r>
    </w:p>
    <w:p w14:paraId="18E6EE71" w14:textId="77777777" w:rsidR="00BC1E97" w:rsidRPr="00773E8E" w:rsidRDefault="00BC1E97" w:rsidP="00BC1E97">
      <w:pPr>
        <w:spacing w:after="0" w:line="240" w:lineRule="auto"/>
        <w:ind w:firstLine="709"/>
        <w:jc w:val="both"/>
        <w:rPr>
          <w:rFonts w:ascii="Times New Roman" w:hAnsi="Times New Roman"/>
          <w:sz w:val="28"/>
          <w:szCs w:val="28"/>
          <w:lang w:eastAsia="ar-SA"/>
        </w:rPr>
      </w:pPr>
    </w:p>
    <w:p w14:paraId="623AEA6F" w14:textId="7316A40C" w:rsidR="00CD3F10" w:rsidRPr="00CD3F10" w:rsidRDefault="00BC1E97" w:rsidP="00CD3F10">
      <w:pPr>
        <w:autoSpaceDE w:val="0"/>
        <w:autoSpaceDN w:val="0"/>
        <w:adjustRightInd w:val="0"/>
        <w:spacing w:after="0" w:line="240" w:lineRule="auto"/>
        <w:jc w:val="both"/>
        <w:rPr>
          <w:rFonts w:ascii="Times New Roman" w:eastAsia="Calibri" w:hAnsi="Times New Roman"/>
          <w:color w:val="000000"/>
          <w:sz w:val="24"/>
          <w:szCs w:val="24"/>
          <w:lang w:eastAsia="en-US"/>
        </w:rPr>
      </w:pPr>
      <w:r w:rsidRPr="00BE6A7A">
        <w:rPr>
          <w:rFonts w:ascii="Times New Roman" w:hAnsi="Times New Roman"/>
          <w:sz w:val="24"/>
          <w:szCs w:val="24"/>
          <w:lang w:eastAsia="ar-SA"/>
        </w:rPr>
        <w:t xml:space="preserve">Программа устанавливает цели и </w:t>
      </w:r>
      <w:r w:rsidR="00A770BB">
        <w:rPr>
          <w:rFonts w:ascii="Times New Roman" w:hAnsi="Times New Roman"/>
          <w:sz w:val="24"/>
          <w:szCs w:val="24"/>
          <w:lang w:eastAsia="ar-SA"/>
        </w:rPr>
        <w:t>задачи и</w:t>
      </w:r>
      <w:r w:rsidRPr="00BE6A7A">
        <w:rPr>
          <w:rFonts w:ascii="Times New Roman" w:hAnsi="Times New Roman"/>
          <w:sz w:val="24"/>
          <w:szCs w:val="24"/>
          <w:lang w:eastAsia="ar-SA"/>
        </w:rPr>
        <w:t>зучения дисциплины</w:t>
      </w:r>
      <w:r w:rsidR="00234436">
        <w:rPr>
          <w:rFonts w:ascii="Times New Roman" w:hAnsi="Times New Roman"/>
          <w:sz w:val="24"/>
          <w:szCs w:val="24"/>
          <w:lang w:eastAsia="ar-SA"/>
        </w:rPr>
        <w:t xml:space="preserve"> </w:t>
      </w:r>
      <w:r w:rsidR="006D6088" w:rsidRPr="006D6088">
        <w:rPr>
          <w:rFonts w:ascii="Times New Roman" w:hAnsi="Times New Roman"/>
          <w:color w:val="000000"/>
          <w:sz w:val="24"/>
          <w:szCs w:val="24"/>
        </w:rPr>
        <w:t>«Продвижение интересов бизнеса на международной арене»</w:t>
      </w:r>
      <w:r w:rsidR="00CD3F10">
        <w:rPr>
          <w:rFonts w:ascii="Times New Roman" w:hAnsi="Times New Roman"/>
          <w:sz w:val="24"/>
          <w:szCs w:val="24"/>
          <w:lang w:eastAsia="ar-SA"/>
        </w:rPr>
        <w:t xml:space="preserve">. </w:t>
      </w:r>
      <w:r w:rsidR="00CD3F10" w:rsidRPr="00CD3F10">
        <w:rPr>
          <w:rFonts w:ascii="Times New Roman" w:eastAsia="Calibri" w:hAnsi="Times New Roman"/>
          <w:color w:val="000000"/>
          <w:sz w:val="24"/>
          <w:szCs w:val="24"/>
          <w:lang w:eastAsia="en-US"/>
        </w:rPr>
        <w:t>В рабочей программе учебной дисциплины представлен тематический план</w:t>
      </w:r>
      <w:r w:rsidR="00CD3F10">
        <w:rPr>
          <w:rFonts w:ascii="Times New Roman" w:eastAsia="Calibri" w:hAnsi="Times New Roman"/>
          <w:color w:val="000000"/>
          <w:sz w:val="24"/>
          <w:szCs w:val="24"/>
          <w:lang w:eastAsia="en-US"/>
        </w:rPr>
        <w:t xml:space="preserve"> </w:t>
      </w:r>
      <w:r w:rsidR="00CD3F10" w:rsidRPr="00CD3F10">
        <w:rPr>
          <w:rFonts w:ascii="Times New Roman" w:eastAsia="Calibri" w:hAnsi="Times New Roman"/>
          <w:color w:val="000000"/>
          <w:sz w:val="24"/>
          <w:szCs w:val="24"/>
          <w:lang w:eastAsia="en-US"/>
        </w:rPr>
        <w:t xml:space="preserve">изучения дисциплины, программа, приводятся вопросы для подготовки к </w:t>
      </w:r>
      <w:r w:rsidR="00CD3F10">
        <w:rPr>
          <w:rFonts w:ascii="Times New Roman" w:eastAsia="Calibri" w:hAnsi="Times New Roman"/>
          <w:color w:val="000000"/>
          <w:sz w:val="24"/>
          <w:szCs w:val="24"/>
          <w:lang w:eastAsia="en-US"/>
        </w:rPr>
        <w:t>зачёту</w:t>
      </w:r>
      <w:r w:rsidR="00CD3F10" w:rsidRPr="00CD3F10">
        <w:rPr>
          <w:rFonts w:ascii="Times New Roman" w:eastAsia="Calibri" w:hAnsi="Times New Roman"/>
          <w:color w:val="000000"/>
          <w:sz w:val="24"/>
          <w:szCs w:val="24"/>
          <w:lang w:eastAsia="en-US"/>
        </w:rPr>
        <w:t>.</w:t>
      </w:r>
    </w:p>
    <w:p w14:paraId="09407D91" w14:textId="77777777" w:rsidR="00CD3F10" w:rsidRPr="00CD3F10" w:rsidRDefault="00CD3F10" w:rsidP="00CD3F10">
      <w:pPr>
        <w:autoSpaceDE w:val="0"/>
        <w:autoSpaceDN w:val="0"/>
        <w:adjustRightInd w:val="0"/>
        <w:spacing w:after="0" w:line="240" w:lineRule="auto"/>
        <w:jc w:val="both"/>
        <w:rPr>
          <w:rFonts w:ascii="Times New Roman" w:eastAsia="Calibri" w:hAnsi="Times New Roman"/>
          <w:color w:val="000000"/>
          <w:sz w:val="24"/>
          <w:szCs w:val="24"/>
          <w:lang w:eastAsia="en-US"/>
        </w:rPr>
      </w:pPr>
    </w:p>
    <w:p w14:paraId="14C2BFD6" w14:textId="14541B87" w:rsidR="00BC1E97" w:rsidRPr="00BE6A7A" w:rsidRDefault="00BC1E97" w:rsidP="00BC1E97">
      <w:pPr>
        <w:suppressAutoHyphens/>
        <w:spacing w:after="0" w:line="240" w:lineRule="auto"/>
        <w:ind w:firstLine="709"/>
        <w:jc w:val="both"/>
        <w:rPr>
          <w:rFonts w:ascii="Times New Roman" w:hAnsi="Times New Roman"/>
          <w:sz w:val="24"/>
          <w:szCs w:val="24"/>
          <w:lang w:eastAsia="ar-SA"/>
        </w:rPr>
      </w:pPr>
    </w:p>
    <w:p w14:paraId="0E46321D" w14:textId="77777777" w:rsidR="00BC1E97" w:rsidRPr="00773E8E" w:rsidRDefault="00BC1E97" w:rsidP="00BC1E97">
      <w:pPr>
        <w:spacing w:after="0" w:line="360" w:lineRule="auto"/>
        <w:jc w:val="center"/>
        <w:rPr>
          <w:rFonts w:ascii="Times New Roman" w:hAnsi="Times New Roman"/>
          <w:b/>
          <w:sz w:val="28"/>
          <w:szCs w:val="28"/>
        </w:rPr>
      </w:pPr>
    </w:p>
    <w:p w14:paraId="35FD2CF2" w14:textId="6DF72878" w:rsidR="00BC1E97" w:rsidRDefault="00E0310C" w:rsidP="00BC1E97">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А. В. Мирошниченко</w:t>
      </w:r>
    </w:p>
    <w:p w14:paraId="4FB8B920" w14:textId="77777777" w:rsidR="00BC1E97" w:rsidRDefault="00BC1E97" w:rsidP="00BC1E97">
      <w:pPr>
        <w:pStyle w:val="3"/>
        <w:spacing w:after="0"/>
        <w:jc w:val="center"/>
        <w:rPr>
          <w:b/>
          <w:sz w:val="28"/>
          <w:szCs w:val="28"/>
        </w:rPr>
      </w:pPr>
      <w:r>
        <w:rPr>
          <w:b/>
          <w:sz w:val="28"/>
          <w:szCs w:val="28"/>
        </w:rPr>
        <w:t xml:space="preserve">Рабочая программа дисциплины </w:t>
      </w:r>
    </w:p>
    <w:p w14:paraId="0D258A1B" w14:textId="4CDABCB8" w:rsidR="00BC1E97" w:rsidRDefault="006D6088" w:rsidP="00BC1E97">
      <w:pPr>
        <w:suppressAutoHyphens/>
        <w:spacing w:after="0" w:line="240" w:lineRule="auto"/>
        <w:jc w:val="center"/>
        <w:rPr>
          <w:rFonts w:ascii="Times New Roman" w:eastAsia="Calibri" w:hAnsi="Times New Roman"/>
          <w:i/>
          <w:iCs/>
          <w:sz w:val="28"/>
          <w:szCs w:val="28"/>
        </w:rPr>
      </w:pPr>
      <w:r>
        <w:rPr>
          <w:rFonts w:ascii="Times New Roman" w:hAnsi="Times New Roman"/>
          <w:b/>
          <w:color w:val="000000"/>
          <w:sz w:val="28"/>
          <w:szCs w:val="28"/>
        </w:rPr>
        <w:t>«</w:t>
      </w:r>
      <w:r w:rsidRPr="009245DB">
        <w:rPr>
          <w:rFonts w:ascii="Times New Roman" w:hAnsi="Times New Roman"/>
          <w:b/>
          <w:color w:val="000000"/>
          <w:sz w:val="28"/>
          <w:szCs w:val="28"/>
        </w:rPr>
        <w:t>Продвижение интересов бизнеса на международной арене</w:t>
      </w:r>
      <w:r>
        <w:rPr>
          <w:rFonts w:ascii="Times New Roman" w:hAnsi="Times New Roman"/>
          <w:b/>
          <w:color w:val="000000"/>
          <w:sz w:val="28"/>
          <w:szCs w:val="28"/>
        </w:rPr>
        <w:t>»</w:t>
      </w:r>
    </w:p>
    <w:p w14:paraId="742FEBEC" w14:textId="77777777" w:rsidR="00BC1E97" w:rsidRDefault="00BC1E97" w:rsidP="00BC1E97">
      <w:pPr>
        <w:suppressAutoHyphens/>
        <w:spacing w:after="0" w:line="240" w:lineRule="auto"/>
        <w:jc w:val="center"/>
        <w:rPr>
          <w:rFonts w:ascii="Times New Roman" w:eastAsia="Calibri" w:hAnsi="Times New Roman"/>
          <w:i/>
          <w:iCs/>
          <w:sz w:val="28"/>
          <w:szCs w:val="28"/>
        </w:rPr>
      </w:pPr>
    </w:p>
    <w:p w14:paraId="6D7AACD3" w14:textId="77777777"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proofErr w:type="spellStart"/>
      <w:r w:rsidR="00CF4643">
        <w:rPr>
          <w:rFonts w:ascii="Times New Roman" w:hAnsi="Times New Roman"/>
          <w:color w:val="000000"/>
          <w:sz w:val="24"/>
        </w:rPr>
        <w:t>А.В.Мирошниченко</w:t>
      </w:r>
      <w:proofErr w:type="spellEnd"/>
    </w:p>
    <w:p w14:paraId="164510AB" w14:textId="77777777"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TimesNewRoman</w:t>
      </w:r>
      <w:proofErr w:type="spellEnd"/>
    </w:p>
    <w:p w14:paraId="729D26E4" w14:textId="1FEA5810" w:rsidR="00BC1E97" w:rsidRPr="00773E8E" w:rsidRDefault="00BC1E97" w:rsidP="00BC1E97">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9245DB">
        <w:rPr>
          <w:rFonts w:ascii="Times New Roman" w:hAnsi="Times New Roman"/>
          <w:color w:val="000000"/>
          <w:sz w:val="24"/>
        </w:rPr>
        <w:t>21</w:t>
      </w:r>
      <w:r w:rsidRPr="00773E8E">
        <w:rPr>
          <w:rFonts w:ascii="Times New Roman" w:hAnsi="Times New Roman"/>
          <w:color w:val="000000"/>
          <w:sz w:val="24"/>
        </w:rPr>
        <w:t xml:space="preserve"> </w:t>
      </w:r>
      <w:proofErr w:type="spellStart"/>
      <w:r w:rsidRPr="00773E8E">
        <w:rPr>
          <w:rFonts w:ascii="Times New Roman" w:hAnsi="Times New Roman"/>
          <w:color w:val="000000"/>
          <w:sz w:val="24"/>
        </w:rPr>
        <w:t>Тиражэкз</w:t>
      </w:r>
      <w:proofErr w:type="spellEnd"/>
      <w:r w:rsidRPr="00773E8E">
        <w:rPr>
          <w:rFonts w:ascii="Times New Roman" w:hAnsi="Times New Roman"/>
          <w:color w:val="000000"/>
          <w:sz w:val="24"/>
        </w:rPr>
        <w:t>.</w:t>
      </w:r>
    </w:p>
    <w:p w14:paraId="6B4CFE40" w14:textId="4218B8FD" w:rsidR="00BC1E97" w:rsidRDefault="00BC1E97" w:rsidP="00BC1E97">
      <w:pPr>
        <w:widowControl w:val="0"/>
        <w:autoSpaceDE w:val="0"/>
        <w:autoSpaceDN w:val="0"/>
        <w:adjustRightInd w:val="0"/>
        <w:spacing w:after="0" w:line="240" w:lineRule="auto"/>
        <w:jc w:val="center"/>
        <w:rPr>
          <w:rFonts w:ascii="Times New Roman" w:eastAsia="Calibri" w:hAnsi="Times New Roman"/>
          <w:bCs/>
          <w:sz w:val="24"/>
          <w:szCs w:val="24"/>
        </w:rPr>
      </w:pPr>
    </w:p>
    <w:p w14:paraId="497DA557" w14:textId="71479ABD" w:rsidR="00CD3F10" w:rsidRDefault="00CD3F10" w:rsidP="00BC1E97">
      <w:pPr>
        <w:widowControl w:val="0"/>
        <w:autoSpaceDE w:val="0"/>
        <w:autoSpaceDN w:val="0"/>
        <w:adjustRightInd w:val="0"/>
        <w:spacing w:after="0" w:line="240" w:lineRule="auto"/>
        <w:jc w:val="center"/>
        <w:rPr>
          <w:rFonts w:ascii="Times New Roman" w:eastAsia="Calibri" w:hAnsi="Times New Roman"/>
          <w:bCs/>
          <w:sz w:val="24"/>
          <w:szCs w:val="24"/>
        </w:rPr>
      </w:pPr>
    </w:p>
    <w:p w14:paraId="63082611" w14:textId="48748276" w:rsidR="00CD3F10" w:rsidRDefault="00CD3F10" w:rsidP="00BC1E97">
      <w:pPr>
        <w:widowControl w:val="0"/>
        <w:autoSpaceDE w:val="0"/>
        <w:autoSpaceDN w:val="0"/>
        <w:adjustRightInd w:val="0"/>
        <w:spacing w:after="0" w:line="240" w:lineRule="auto"/>
        <w:jc w:val="center"/>
        <w:rPr>
          <w:rFonts w:ascii="Times New Roman" w:eastAsia="Calibri" w:hAnsi="Times New Roman"/>
          <w:bCs/>
          <w:sz w:val="24"/>
          <w:szCs w:val="24"/>
        </w:rPr>
      </w:pPr>
    </w:p>
    <w:p w14:paraId="38BDC03C" w14:textId="5FAD34EB" w:rsidR="00CD3F10" w:rsidRDefault="00CD3F10" w:rsidP="00BC1E97">
      <w:pPr>
        <w:widowControl w:val="0"/>
        <w:autoSpaceDE w:val="0"/>
        <w:autoSpaceDN w:val="0"/>
        <w:adjustRightInd w:val="0"/>
        <w:spacing w:after="0" w:line="240" w:lineRule="auto"/>
        <w:jc w:val="center"/>
        <w:rPr>
          <w:rFonts w:ascii="Times New Roman" w:eastAsia="Calibri" w:hAnsi="Times New Roman"/>
          <w:bCs/>
          <w:sz w:val="24"/>
          <w:szCs w:val="24"/>
        </w:rPr>
      </w:pPr>
    </w:p>
    <w:p w14:paraId="12D3F85C" w14:textId="617E7638" w:rsidR="00CD3F10" w:rsidRDefault="00CD3F10" w:rsidP="00BC1E97">
      <w:pPr>
        <w:widowControl w:val="0"/>
        <w:autoSpaceDE w:val="0"/>
        <w:autoSpaceDN w:val="0"/>
        <w:adjustRightInd w:val="0"/>
        <w:spacing w:after="0" w:line="240" w:lineRule="auto"/>
        <w:jc w:val="center"/>
        <w:rPr>
          <w:rFonts w:ascii="Times New Roman" w:eastAsia="Calibri" w:hAnsi="Times New Roman"/>
          <w:bCs/>
          <w:sz w:val="24"/>
          <w:szCs w:val="24"/>
        </w:rPr>
      </w:pPr>
    </w:p>
    <w:p w14:paraId="4B8A349C" w14:textId="20FEC2D7" w:rsidR="009245DB" w:rsidRDefault="009245DB" w:rsidP="00BC1E97">
      <w:pPr>
        <w:widowControl w:val="0"/>
        <w:autoSpaceDE w:val="0"/>
        <w:autoSpaceDN w:val="0"/>
        <w:adjustRightInd w:val="0"/>
        <w:spacing w:after="0" w:line="240" w:lineRule="auto"/>
        <w:jc w:val="center"/>
        <w:rPr>
          <w:rFonts w:ascii="Times New Roman" w:eastAsia="Calibri" w:hAnsi="Times New Roman"/>
          <w:bCs/>
          <w:sz w:val="24"/>
          <w:szCs w:val="24"/>
        </w:rPr>
      </w:pPr>
    </w:p>
    <w:p w14:paraId="6885771D" w14:textId="5B0E8DA2" w:rsidR="009245DB" w:rsidRDefault="009245DB" w:rsidP="00BC1E97">
      <w:pPr>
        <w:widowControl w:val="0"/>
        <w:autoSpaceDE w:val="0"/>
        <w:autoSpaceDN w:val="0"/>
        <w:adjustRightInd w:val="0"/>
        <w:spacing w:after="0" w:line="240" w:lineRule="auto"/>
        <w:jc w:val="center"/>
        <w:rPr>
          <w:rFonts w:ascii="Times New Roman" w:eastAsia="Calibri" w:hAnsi="Times New Roman"/>
          <w:bCs/>
          <w:sz w:val="24"/>
          <w:szCs w:val="24"/>
        </w:rPr>
      </w:pPr>
    </w:p>
    <w:p w14:paraId="585C6BD2" w14:textId="76CA91EE" w:rsidR="009245DB" w:rsidRDefault="009245DB" w:rsidP="00BC1E97">
      <w:pPr>
        <w:widowControl w:val="0"/>
        <w:autoSpaceDE w:val="0"/>
        <w:autoSpaceDN w:val="0"/>
        <w:adjustRightInd w:val="0"/>
        <w:spacing w:after="0" w:line="240" w:lineRule="auto"/>
        <w:jc w:val="center"/>
        <w:rPr>
          <w:rFonts w:ascii="Times New Roman" w:eastAsia="Calibri" w:hAnsi="Times New Roman"/>
          <w:bCs/>
          <w:sz w:val="24"/>
          <w:szCs w:val="24"/>
        </w:rPr>
      </w:pPr>
    </w:p>
    <w:p w14:paraId="544D3F3C" w14:textId="6A55E5CF" w:rsidR="009245DB" w:rsidRDefault="009245DB" w:rsidP="00BC1E97">
      <w:pPr>
        <w:widowControl w:val="0"/>
        <w:autoSpaceDE w:val="0"/>
        <w:autoSpaceDN w:val="0"/>
        <w:adjustRightInd w:val="0"/>
        <w:spacing w:after="0" w:line="240" w:lineRule="auto"/>
        <w:jc w:val="center"/>
        <w:rPr>
          <w:rFonts w:ascii="Times New Roman" w:eastAsia="Calibri" w:hAnsi="Times New Roman"/>
          <w:bCs/>
          <w:sz w:val="24"/>
          <w:szCs w:val="24"/>
        </w:rPr>
      </w:pPr>
    </w:p>
    <w:p w14:paraId="7C5E2E88" w14:textId="77777777" w:rsidR="009245DB" w:rsidRDefault="009245DB" w:rsidP="00BC1E97">
      <w:pPr>
        <w:widowControl w:val="0"/>
        <w:autoSpaceDE w:val="0"/>
        <w:autoSpaceDN w:val="0"/>
        <w:adjustRightInd w:val="0"/>
        <w:spacing w:after="0" w:line="240" w:lineRule="auto"/>
        <w:jc w:val="center"/>
        <w:rPr>
          <w:rFonts w:ascii="Times New Roman" w:eastAsia="Calibri" w:hAnsi="Times New Roman"/>
          <w:bCs/>
          <w:sz w:val="24"/>
          <w:szCs w:val="24"/>
        </w:rPr>
      </w:pPr>
    </w:p>
    <w:p w14:paraId="3FEA7FB1" w14:textId="77777777" w:rsidR="00CD3F10" w:rsidRPr="00B037D3" w:rsidRDefault="00CD3F10" w:rsidP="00BC1E97">
      <w:pPr>
        <w:widowControl w:val="0"/>
        <w:autoSpaceDE w:val="0"/>
        <w:autoSpaceDN w:val="0"/>
        <w:adjustRightInd w:val="0"/>
        <w:spacing w:after="0" w:line="240" w:lineRule="auto"/>
        <w:jc w:val="center"/>
        <w:rPr>
          <w:rFonts w:ascii="Times New Roman" w:eastAsia="Calibri" w:hAnsi="Times New Roman"/>
          <w:bCs/>
          <w:sz w:val="24"/>
          <w:szCs w:val="24"/>
        </w:rPr>
      </w:pPr>
    </w:p>
    <w:p w14:paraId="03C2C5A1" w14:textId="77777777" w:rsidR="00A770BB" w:rsidRDefault="00A770BB"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62246603" w14:textId="27DE9EF0" w:rsidR="00BC1E97" w:rsidRPr="00B037D3" w:rsidRDefault="00BC1E9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00CF4643">
        <w:rPr>
          <w:rFonts w:ascii="Times New Roman" w:hAnsi="Times New Roman"/>
          <w:color w:val="000000"/>
          <w:sz w:val="24"/>
          <w:szCs w:val="28"/>
        </w:rPr>
        <w:t>А.В. Мирошниченко</w:t>
      </w:r>
      <w:r w:rsidRPr="00B037D3">
        <w:rPr>
          <w:rFonts w:ascii="Times New Roman" w:eastAsia="Calibri" w:hAnsi="Times New Roman"/>
          <w:bCs/>
          <w:sz w:val="24"/>
          <w:szCs w:val="24"/>
        </w:rPr>
        <w:t>, 20</w:t>
      </w:r>
      <w:r w:rsidR="009245DB">
        <w:rPr>
          <w:rFonts w:ascii="Times New Roman" w:eastAsia="Calibri" w:hAnsi="Times New Roman"/>
          <w:bCs/>
          <w:sz w:val="24"/>
          <w:szCs w:val="24"/>
        </w:rPr>
        <w:t>21</w:t>
      </w:r>
    </w:p>
    <w:p w14:paraId="296A6798" w14:textId="28AF3632" w:rsidR="00BC1E97" w:rsidRDefault="00BC1E9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sidR="009245DB">
        <w:rPr>
          <w:rFonts w:ascii="Times New Roman" w:eastAsia="Calibri" w:hAnsi="Times New Roman"/>
          <w:bCs/>
          <w:sz w:val="24"/>
          <w:szCs w:val="24"/>
        </w:rPr>
        <w:t>21</w:t>
      </w:r>
    </w:p>
    <w:p w14:paraId="1785D2F0" w14:textId="040901E0" w:rsidR="00734377" w:rsidRDefault="0073437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14:paraId="68999808" w14:textId="77777777" w:rsidR="00734377" w:rsidRPr="00B037D3" w:rsidRDefault="0073437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14:paraId="7214F846" w14:textId="77777777" w:rsidR="00BC1E97" w:rsidRDefault="00BC1E97" w:rsidP="00BC1E97">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14:paraId="0A48809C" w14:textId="465C8626" w:rsidR="00A44F1F" w:rsidRDefault="00F920C4">
      <w:pPr>
        <w:pStyle w:val="12"/>
        <w:tabs>
          <w:tab w:val="right" w:leader="dot" w:pos="9345"/>
        </w:tabs>
        <w:rPr>
          <w:rFonts w:asciiTheme="minorHAnsi" w:eastAsiaTheme="minorEastAsia" w:hAnsiTheme="minorHAnsi" w:cstheme="minorBidi"/>
          <w:noProof/>
          <w:sz w:val="24"/>
          <w:szCs w:val="24"/>
          <w:lang w:eastAsia="ja-JP"/>
        </w:rPr>
      </w:pPr>
      <w:r w:rsidRPr="00841CEA">
        <w:rPr>
          <w:rFonts w:ascii="Times New Roman" w:hAnsi="Times New Roman"/>
          <w:sz w:val="28"/>
          <w:szCs w:val="28"/>
        </w:rPr>
        <w:fldChar w:fldCharType="begin"/>
      </w:r>
      <w:r w:rsidR="00BC1E97" w:rsidRPr="00841CEA">
        <w:rPr>
          <w:rFonts w:ascii="Times New Roman" w:hAnsi="Times New Roman"/>
          <w:sz w:val="28"/>
          <w:szCs w:val="28"/>
        </w:rPr>
        <w:instrText xml:space="preserve"> TOC \o "1-3" \h \z \u </w:instrText>
      </w:r>
      <w:r w:rsidRPr="00841CEA">
        <w:rPr>
          <w:rFonts w:ascii="Times New Roman" w:hAnsi="Times New Roman"/>
          <w:sz w:val="28"/>
          <w:szCs w:val="28"/>
        </w:rPr>
        <w:fldChar w:fldCharType="separate"/>
      </w:r>
      <w:r w:rsidR="00A44F1F" w:rsidRPr="000773AD">
        <w:rPr>
          <w:rFonts w:ascii="Times New Roman" w:hAnsi="Times New Roman"/>
          <w:noProof/>
        </w:rPr>
        <w:t>1. Наименование дисциплины</w:t>
      </w:r>
      <w:r w:rsidR="00A44F1F">
        <w:rPr>
          <w:noProof/>
        </w:rPr>
        <w:tab/>
      </w:r>
      <w:r w:rsidR="00A44F1F">
        <w:rPr>
          <w:noProof/>
        </w:rPr>
        <w:fldChar w:fldCharType="begin"/>
      </w:r>
      <w:r w:rsidR="00A44F1F">
        <w:rPr>
          <w:noProof/>
        </w:rPr>
        <w:instrText xml:space="preserve"> PAGEREF _Toc435113231 \h </w:instrText>
      </w:r>
      <w:r w:rsidR="00A44F1F">
        <w:rPr>
          <w:noProof/>
        </w:rPr>
      </w:r>
      <w:r w:rsidR="00A44F1F">
        <w:rPr>
          <w:noProof/>
        </w:rPr>
        <w:fldChar w:fldCharType="separate"/>
      </w:r>
      <w:r w:rsidR="00F45543">
        <w:rPr>
          <w:noProof/>
        </w:rPr>
        <w:t>4</w:t>
      </w:r>
      <w:r w:rsidR="00A44F1F">
        <w:rPr>
          <w:noProof/>
        </w:rPr>
        <w:fldChar w:fldCharType="end"/>
      </w:r>
    </w:p>
    <w:p w14:paraId="1A7AA2B0" w14:textId="3BFFBF1E"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hAnsi="Times New Roman"/>
          <w:noProof/>
        </w:rPr>
        <w:t xml:space="preserve">2. </w:t>
      </w:r>
      <w:r w:rsidRPr="000773AD">
        <w:rPr>
          <w:rFonts w:ascii="Times New Roman" w:eastAsia="Calibri" w:hAnsi="Times New Roman"/>
          <w:noProof/>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noProof/>
        </w:rPr>
        <w:tab/>
      </w:r>
      <w:r>
        <w:rPr>
          <w:noProof/>
        </w:rPr>
        <w:fldChar w:fldCharType="begin"/>
      </w:r>
      <w:r>
        <w:rPr>
          <w:noProof/>
        </w:rPr>
        <w:instrText xml:space="preserve"> PAGEREF _Toc435113232 \h </w:instrText>
      </w:r>
      <w:r>
        <w:rPr>
          <w:noProof/>
        </w:rPr>
      </w:r>
      <w:r>
        <w:rPr>
          <w:noProof/>
        </w:rPr>
        <w:fldChar w:fldCharType="separate"/>
      </w:r>
      <w:r w:rsidR="00F45543">
        <w:rPr>
          <w:noProof/>
        </w:rPr>
        <w:t>4</w:t>
      </w:r>
      <w:r>
        <w:rPr>
          <w:noProof/>
        </w:rPr>
        <w:fldChar w:fldCharType="end"/>
      </w:r>
    </w:p>
    <w:p w14:paraId="6DBFEE63" w14:textId="714A6856"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hAnsi="Times New Roman"/>
          <w:noProof/>
        </w:rPr>
        <w:t>3. Место дисциплины в структуре образовательной программы</w:t>
      </w:r>
      <w:r>
        <w:rPr>
          <w:noProof/>
        </w:rPr>
        <w:tab/>
      </w:r>
      <w:r>
        <w:rPr>
          <w:noProof/>
        </w:rPr>
        <w:fldChar w:fldCharType="begin"/>
      </w:r>
      <w:r>
        <w:rPr>
          <w:noProof/>
        </w:rPr>
        <w:instrText xml:space="preserve"> PAGEREF _Toc435113233 \h </w:instrText>
      </w:r>
      <w:r>
        <w:rPr>
          <w:noProof/>
        </w:rPr>
      </w:r>
      <w:r>
        <w:rPr>
          <w:noProof/>
        </w:rPr>
        <w:fldChar w:fldCharType="separate"/>
      </w:r>
      <w:r w:rsidR="00F45543">
        <w:rPr>
          <w:noProof/>
        </w:rPr>
        <w:t>10</w:t>
      </w:r>
      <w:r>
        <w:rPr>
          <w:noProof/>
        </w:rPr>
        <w:fldChar w:fldCharType="end"/>
      </w:r>
    </w:p>
    <w:p w14:paraId="77292B7F" w14:textId="44992FAD"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hAnsi="Times New Roman"/>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noProof/>
        </w:rPr>
        <w:tab/>
      </w:r>
      <w:r>
        <w:rPr>
          <w:noProof/>
        </w:rPr>
        <w:fldChar w:fldCharType="begin"/>
      </w:r>
      <w:r>
        <w:rPr>
          <w:noProof/>
        </w:rPr>
        <w:instrText xml:space="preserve"> PAGEREF _Toc435113234 \h </w:instrText>
      </w:r>
      <w:r>
        <w:rPr>
          <w:noProof/>
        </w:rPr>
      </w:r>
      <w:r>
        <w:rPr>
          <w:noProof/>
        </w:rPr>
        <w:fldChar w:fldCharType="separate"/>
      </w:r>
      <w:r w:rsidR="00F45543">
        <w:rPr>
          <w:noProof/>
        </w:rPr>
        <w:t>10</w:t>
      </w:r>
      <w:r>
        <w:rPr>
          <w:noProof/>
        </w:rPr>
        <w:fldChar w:fldCharType="end"/>
      </w:r>
    </w:p>
    <w:p w14:paraId="017697C2" w14:textId="3FB699CE"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hAnsi="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noProof/>
        </w:rPr>
        <w:tab/>
      </w:r>
      <w:r>
        <w:rPr>
          <w:noProof/>
        </w:rPr>
        <w:fldChar w:fldCharType="begin"/>
      </w:r>
      <w:r>
        <w:rPr>
          <w:noProof/>
        </w:rPr>
        <w:instrText xml:space="preserve"> PAGEREF _Toc435113235 \h </w:instrText>
      </w:r>
      <w:r>
        <w:rPr>
          <w:noProof/>
        </w:rPr>
      </w:r>
      <w:r>
        <w:rPr>
          <w:noProof/>
        </w:rPr>
        <w:fldChar w:fldCharType="separate"/>
      </w:r>
      <w:r w:rsidR="00F45543">
        <w:rPr>
          <w:noProof/>
        </w:rPr>
        <w:t>12</w:t>
      </w:r>
      <w:r>
        <w:rPr>
          <w:noProof/>
        </w:rPr>
        <w:fldChar w:fldCharType="end"/>
      </w:r>
    </w:p>
    <w:p w14:paraId="3DA8A141" w14:textId="75B4001C"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hAnsi="Times New Roman"/>
          <w:noProof/>
        </w:rPr>
        <w:t>5.1. Содержание дисциплины</w:t>
      </w:r>
      <w:r>
        <w:rPr>
          <w:noProof/>
        </w:rPr>
        <w:tab/>
      </w:r>
      <w:r>
        <w:rPr>
          <w:noProof/>
        </w:rPr>
        <w:fldChar w:fldCharType="begin"/>
      </w:r>
      <w:r>
        <w:rPr>
          <w:noProof/>
        </w:rPr>
        <w:instrText xml:space="preserve"> PAGEREF _Toc435113236 \h </w:instrText>
      </w:r>
      <w:r>
        <w:rPr>
          <w:noProof/>
        </w:rPr>
      </w:r>
      <w:r>
        <w:rPr>
          <w:noProof/>
        </w:rPr>
        <w:fldChar w:fldCharType="separate"/>
      </w:r>
      <w:r w:rsidR="00F45543">
        <w:rPr>
          <w:noProof/>
        </w:rPr>
        <w:t>12</w:t>
      </w:r>
      <w:r>
        <w:rPr>
          <w:noProof/>
        </w:rPr>
        <w:fldChar w:fldCharType="end"/>
      </w:r>
    </w:p>
    <w:p w14:paraId="093F01CD" w14:textId="497C9CD4"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hAnsi="Times New Roman"/>
          <w:noProof/>
        </w:rPr>
        <w:t>Тема 1. Процессный подход к построению организации</w:t>
      </w:r>
      <w:r>
        <w:rPr>
          <w:noProof/>
        </w:rPr>
        <w:tab/>
      </w:r>
      <w:r>
        <w:rPr>
          <w:noProof/>
        </w:rPr>
        <w:fldChar w:fldCharType="begin"/>
      </w:r>
      <w:r>
        <w:rPr>
          <w:noProof/>
        </w:rPr>
        <w:instrText xml:space="preserve"> PAGEREF _Toc435113237 \h </w:instrText>
      </w:r>
      <w:r>
        <w:rPr>
          <w:noProof/>
        </w:rPr>
      </w:r>
      <w:r>
        <w:rPr>
          <w:noProof/>
        </w:rPr>
        <w:fldChar w:fldCharType="separate"/>
      </w:r>
      <w:r w:rsidR="00F45543">
        <w:rPr>
          <w:noProof/>
        </w:rPr>
        <w:t>12</w:t>
      </w:r>
      <w:r>
        <w:rPr>
          <w:noProof/>
        </w:rPr>
        <w:fldChar w:fldCharType="end"/>
      </w:r>
    </w:p>
    <w:p w14:paraId="5134C37A" w14:textId="320A0C03"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eastAsia="Calibri" w:hAnsi="Times New Roman"/>
          <w:noProof/>
        </w:rPr>
        <w:t>5.2 Учебно-тематический план</w:t>
      </w:r>
      <w:r>
        <w:rPr>
          <w:noProof/>
        </w:rPr>
        <w:tab/>
      </w:r>
      <w:r>
        <w:rPr>
          <w:noProof/>
        </w:rPr>
        <w:fldChar w:fldCharType="begin"/>
      </w:r>
      <w:r>
        <w:rPr>
          <w:noProof/>
        </w:rPr>
        <w:instrText xml:space="preserve"> PAGEREF _Toc435113238 \h </w:instrText>
      </w:r>
      <w:r>
        <w:rPr>
          <w:noProof/>
        </w:rPr>
      </w:r>
      <w:r>
        <w:rPr>
          <w:noProof/>
        </w:rPr>
        <w:fldChar w:fldCharType="separate"/>
      </w:r>
      <w:r w:rsidR="00F45543">
        <w:rPr>
          <w:noProof/>
        </w:rPr>
        <w:t>13</w:t>
      </w:r>
      <w:r>
        <w:rPr>
          <w:noProof/>
        </w:rPr>
        <w:fldChar w:fldCharType="end"/>
      </w:r>
    </w:p>
    <w:p w14:paraId="703C0D63" w14:textId="1148E16C"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eastAsia="Calibri" w:hAnsi="Times New Roman"/>
          <w:noProof/>
        </w:rPr>
        <w:t xml:space="preserve">5.2.1. </w:t>
      </w:r>
      <w:r w:rsidRPr="000773AD">
        <w:rPr>
          <w:rFonts w:ascii="Times New Roman" w:hAnsi="Times New Roman"/>
          <w:noProof/>
          <w:lang w:eastAsia="en-US"/>
        </w:rPr>
        <w:t>для студентов набора 2017 г., профиль «Международные финансы ( на анг.яз)»</w:t>
      </w:r>
      <w:r>
        <w:rPr>
          <w:noProof/>
        </w:rPr>
        <w:tab/>
      </w:r>
      <w:r>
        <w:rPr>
          <w:noProof/>
        </w:rPr>
        <w:fldChar w:fldCharType="begin"/>
      </w:r>
      <w:r>
        <w:rPr>
          <w:noProof/>
        </w:rPr>
        <w:instrText xml:space="preserve"> PAGEREF _Toc435113239 \h </w:instrText>
      </w:r>
      <w:r>
        <w:rPr>
          <w:noProof/>
        </w:rPr>
      </w:r>
      <w:r>
        <w:rPr>
          <w:noProof/>
        </w:rPr>
        <w:fldChar w:fldCharType="separate"/>
      </w:r>
      <w:r w:rsidR="00F45543">
        <w:rPr>
          <w:noProof/>
        </w:rPr>
        <w:t>13</w:t>
      </w:r>
      <w:r>
        <w:rPr>
          <w:noProof/>
        </w:rPr>
        <w:fldChar w:fldCharType="end"/>
      </w:r>
    </w:p>
    <w:p w14:paraId="4ADA88A6" w14:textId="7BFE0C81"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eastAsia="Calibri" w:hAnsi="Times New Roman"/>
          <w:noProof/>
        </w:rPr>
        <w:t xml:space="preserve">5.2.2. </w:t>
      </w:r>
      <w:r w:rsidRPr="000773AD">
        <w:rPr>
          <w:rFonts w:ascii="Times New Roman" w:hAnsi="Times New Roman"/>
          <w:noProof/>
          <w:lang w:eastAsia="en-US"/>
        </w:rPr>
        <w:t>для студентов набора для студентов набора 2017 г., профиль «Мировые финансы»</w:t>
      </w:r>
      <w:r>
        <w:rPr>
          <w:noProof/>
        </w:rPr>
        <w:tab/>
      </w:r>
      <w:r>
        <w:rPr>
          <w:noProof/>
        </w:rPr>
        <w:fldChar w:fldCharType="begin"/>
      </w:r>
      <w:r>
        <w:rPr>
          <w:noProof/>
        </w:rPr>
        <w:instrText xml:space="preserve"> PAGEREF _Toc435113240 \h </w:instrText>
      </w:r>
      <w:r>
        <w:rPr>
          <w:noProof/>
        </w:rPr>
      </w:r>
      <w:r>
        <w:rPr>
          <w:noProof/>
        </w:rPr>
        <w:fldChar w:fldCharType="separate"/>
      </w:r>
      <w:r w:rsidR="00F45543">
        <w:rPr>
          <w:noProof/>
        </w:rPr>
        <w:t>14</w:t>
      </w:r>
      <w:r>
        <w:rPr>
          <w:noProof/>
        </w:rPr>
        <w:fldChar w:fldCharType="end"/>
      </w:r>
    </w:p>
    <w:p w14:paraId="3CB9218B" w14:textId="1E0D9E61"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eastAsia="Calibri" w:hAnsi="Times New Roman"/>
          <w:noProof/>
        </w:rPr>
        <w:t xml:space="preserve">5.2.3. </w:t>
      </w:r>
      <w:r w:rsidRPr="000773AD">
        <w:rPr>
          <w:rFonts w:ascii="Times New Roman" w:hAnsi="Times New Roman"/>
          <w:noProof/>
          <w:lang w:eastAsia="en-US"/>
        </w:rPr>
        <w:t>для студентов набора для студентов набора 2018 г., профиль «Мировые финансы»</w:t>
      </w:r>
      <w:r>
        <w:rPr>
          <w:noProof/>
        </w:rPr>
        <w:tab/>
      </w:r>
      <w:r>
        <w:rPr>
          <w:noProof/>
        </w:rPr>
        <w:fldChar w:fldCharType="begin"/>
      </w:r>
      <w:r>
        <w:rPr>
          <w:noProof/>
        </w:rPr>
        <w:instrText xml:space="preserve"> PAGEREF _Toc435113241 \h </w:instrText>
      </w:r>
      <w:r>
        <w:rPr>
          <w:noProof/>
        </w:rPr>
      </w:r>
      <w:r>
        <w:rPr>
          <w:noProof/>
        </w:rPr>
        <w:fldChar w:fldCharType="separate"/>
      </w:r>
      <w:r w:rsidR="00F45543">
        <w:rPr>
          <w:noProof/>
        </w:rPr>
        <w:t>14</w:t>
      </w:r>
      <w:r>
        <w:rPr>
          <w:noProof/>
        </w:rPr>
        <w:fldChar w:fldCharType="end"/>
      </w:r>
    </w:p>
    <w:p w14:paraId="2548B826" w14:textId="087FAA51"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eastAsia="Calibri" w:hAnsi="Times New Roman"/>
          <w:noProof/>
        </w:rPr>
        <w:t>5.2.4. д</w:t>
      </w:r>
      <w:r w:rsidRPr="000773AD">
        <w:rPr>
          <w:rFonts w:ascii="Times New Roman" w:hAnsi="Times New Roman"/>
          <w:noProof/>
          <w:lang w:eastAsia="en-US"/>
        </w:rPr>
        <w:t>ля студентов набора 2017г., профиль «Мировая экономика и международный бизнес»</w:t>
      </w:r>
      <w:r>
        <w:rPr>
          <w:noProof/>
        </w:rPr>
        <w:tab/>
      </w:r>
      <w:r>
        <w:rPr>
          <w:noProof/>
        </w:rPr>
        <w:fldChar w:fldCharType="begin"/>
      </w:r>
      <w:r>
        <w:rPr>
          <w:noProof/>
        </w:rPr>
        <w:instrText xml:space="preserve"> PAGEREF _Toc435113242 \h </w:instrText>
      </w:r>
      <w:r>
        <w:rPr>
          <w:noProof/>
        </w:rPr>
      </w:r>
      <w:r>
        <w:rPr>
          <w:noProof/>
        </w:rPr>
        <w:fldChar w:fldCharType="separate"/>
      </w:r>
      <w:r w:rsidR="00F45543">
        <w:rPr>
          <w:noProof/>
        </w:rPr>
        <w:t>15</w:t>
      </w:r>
      <w:r>
        <w:rPr>
          <w:noProof/>
        </w:rPr>
        <w:fldChar w:fldCharType="end"/>
      </w:r>
    </w:p>
    <w:p w14:paraId="71CD5DCC" w14:textId="688EE6DE"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hAnsi="Times New Roman"/>
          <w:noProof/>
        </w:rPr>
        <w:t>6.Перечень учебно-методического обеспечения для самостоятельной работы обучающихся по дисциплине</w:t>
      </w:r>
      <w:r>
        <w:rPr>
          <w:noProof/>
        </w:rPr>
        <w:tab/>
      </w:r>
      <w:r>
        <w:rPr>
          <w:noProof/>
        </w:rPr>
        <w:fldChar w:fldCharType="begin"/>
      </w:r>
      <w:r>
        <w:rPr>
          <w:noProof/>
        </w:rPr>
        <w:instrText xml:space="preserve"> PAGEREF _Toc435113243 \h </w:instrText>
      </w:r>
      <w:r>
        <w:rPr>
          <w:noProof/>
        </w:rPr>
      </w:r>
      <w:r>
        <w:rPr>
          <w:noProof/>
        </w:rPr>
        <w:fldChar w:fldCharType="separate"/>
      </w:r>
      <w:r w:rsidR="00F45543">
        <w:rPr>
          <w:noProof/>
        </w:rPr>
        <w:t>18</w:t>
      </w:r>
      <w:r>
        <w:rPr>
          <w:noProof/>
        </w:rPr>
        <w:fldChar w:fldCharType="end"/>
      </w:r>
    </w:p>
    <w:p w14:paraId="6E944CB3" w14:textId="09FDF36A"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Pr>
          <w:noProof/>
        </w:rPr>
        <w:tab/>
      </w:r>
      <w:r>
        <w:rPr>
          <w:noProof/>
        </w:rPr>
        <w:fldChar w:fldCharType="begin"/>
      </w:r>
      <w:r>
        <w:rPr>
          <w:noProof/>
        </w:rPr>
        <w:instrText xml:space="preserve"> PAGEREF _Toc435113244 \h </w:instrText>
      </w:r>
      <w:r>
        <w:rPr>
          <w:noProof/>
        </w:rPr>
      </w:r>
      <w:r>
        <w:rPr>
          <w:noProof/>
        </w:rPr>
        <w:fldChar w:fldCharType="separate"/>
      </w:r>
      <w:r w:rsidR="00F45543">
        <w:rPr>
          <w:noProof/>
        </w:rPr>
        <w:t>18</w:t>
      </w:r>
      <w:r>
        <w:rPr>
          <w:noProof/>
        </w:rPr>
        <w:fldChar w:fldCharType="end"/>
      </w:r>
    </w:p>
    <w:p w14:paraId="4A4F56F4" w14:textId="56D64630"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hAnsi="Times New Roman"/>
          <w:noProof/>
        </w:rPr>
        <w:t>6.2. Перечень вопросов, заданий, тем для подготовки к текущему контролю</w:t>
      </w:r>
      <w:r>
        <w:rPr>
          <w:noProof/>
        </w:rPr>
        <w:tab/>
      </w:r>
      <w:r>
        <w:rPr>
          <w:noProof/>
        </w:rPr>
        <w:fldChar w:fldCharType="begin"/>
      </w:r>
      <w:r>
        <w:rPr>
          <w:noProof/>
        </w:rPr>
        <w:instrText xml:space="preserve"> PAGEREF _Toc435113245 \h </w:instrText>
      </w:r>
      <w:r>
        <w:rPr>
          <w:noProof/>
        </w:rPr>
      </w:r>
      <w:r>
        <w:rPr>
          <w:noProof/>
        </w:rPr>
        <w:fldChar w:fldCharType="separate"/>
      </w:r>
      <w:r w:rsidR="00F45543">
        <w:rPr>
          <w:noProof/>
        </w:rPr>
        <w:t>18</w:t>
      </w:r>
      <w:r>
        <w:rPr>
          <w:noProof/>
        </w:rPr>
        <w:fldChar w:fldCharType="end"/>
      </w:r>
    </w:p>
    <w:p w14:paraId="60C7A615" w14:textId="0805C6C6"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hAnsi="Times New Roman"/>
          <w:noProof/>
        </w:rPr>
        <w:t>7. Фонд оценочных средств для проведения промежуточной аттестации обучающихся по дисциплине</w:t>
      </w:r>
      <w:r>
        <w:rPr>
          <w:noProof/>
        </w:rPr>
        <w:tab/>
      </w:r>
      <w:r>
        <w:rPr>
          <w:noProof/>
        </w:rPr>
        <w:fldChar w:fldCharType="begin"/>
      </w:r>
      <w:r>
        <w:rPr>
          <w:noProof/>
        </w:rPr>
        <w:instrText xml:space="preserve"> PAGEREF _Toc435113246 \h </w:instrText>
      </w:r>
      <w:r>
        <w:rPr>
          <w:noProof/>
        </w:rPr>
      </w:r>
      <w:r>
        <w:rPr>
          <w:noProof/>
        </w:rPr>
        <w:fldChar w:fldCharType="separate"/>
      </w:r>
      <w:r w:rsidR="00F45543">
        <w:rPr>
          <w:noProof/>
        </w:rPr>
        <w:t>20</w:t>
      </w:r>
      <w:r>
        <w:rPr>
          <w:noProof/>
        </w:rPr>
        <w:fldChar w:fldCharType="end"/>
      </w:r>
    </w:p>
    <w:p w14:paraId="663B4C7E" w14:textId="0F4B49B2"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hAnsi="Times New Roman"/>
          <w:noProof/>
        </w:rPr>
        <w:t>8. Перечень основной и дополнительной учебной литературы</w:t>
      </w:r>
      <w:r>
        <w:rPr>
          <w:noProof/>
        </w:rPr>
        <w:tab/>
      </w:r>
      <w:r>
        <w:rPr>
          <w:noProof/>
        </w:rPr>
        <w:fldChar w:fldCharType="begin"/>
      </w:r>
      <w:r>
        <w:rPr>
          <w:noProof/>
        </w:rPr>
        <w:instrText xml:space="preserve"> PAGEREF _Toc435113247 \h </w:instrText>
      </w:r>
      <w:r>
        <w:rPr>
          <w:noProof/>
        </w:rPr>
      </w:r>
      <w:r>
        <w:rPr>
          <w:noProof/>
        </w:rPr>
        <w:fldChar w:fldCharType="separate"/>
      </w:r>
      <w:r w:rsidR="00F45543">
        <w:rPr>
          <w:noProof/>
        </w:rPr>
        <w:t>22</w:t>
      </w:r>
      <w:r>
        <w:rPr>
          <w:noProof/>
        </w:rPr>
        <w:fldChar w:fldCharType="end"/>
      </w:r>
    </w:p>
    <w:p w14:paraId="0BF267F3" w14:textId="5F1A2251"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eastAsia="Calibri" w:hAnsi="Times New Roman"/>
          <w:noProof/>
        </w:rPr>
        <w:t>9. Перечень ресурсов информационно-телекоммуникационной сети «Интернет», необходимых для освоения дисциплины</w:t>
      </w:r>
      <w:r>
        <w:rPr>
          <w:noProof/>
        </w:rPr>
        <w:tab/>
      </w:r>
      <w:r>
        <w:rPr>
          <w:noProof/>
        </w:rPr>
        <w:fldChar w:fldCharType="begin"/>
      </w:r>
      <w:r>
        <w:rPr>
          <w:noProof/>
        </w:rPr>
        <w:instrText xml:space="preserve"> PAGEREF _Toc435113248 \h </w:instrText>
      </w:r>
      <w:r>
        <w:rPr>
          <w:noProof/>
        </w:rPr>
      </w:r>
      <w:r>
        <w:rPr>
          <w:noProof/>
        </w:rPr>
        <w:fldChar w:fldCharType="separate"/>
      </w:r>
      <w:r w:rsidR="00F45543">
        <w:rPr>
          <w:noProof/>
        </w:rPr>
        <w:t>22</w:t>
      </w:r>
      <w:r>
        <w:rPr>
          <w:noProof/>
        </w:rPr>
        <w:fldChar w:fldCharType="end"/>
      </w:r>
    </w:p>
    <w:p w14:paraId="6D8A9783" w14:textId="0014FDD3" w:rsidR="00A44F1F" w:rsidRDefault="00A44F1F">
      <w:pPr>
        <w:pStyle w:val="12"/>
        <w:tabs>
          <w:tab w:val="right" w:leader="dot" w:pos="9345"/>
        </w:tabs>
        <w:rPr>
          <w:rFonts w:asciiTheme="minorHAnsi" w:eastAsiaTheme="minorEastAsia" w:hAnsiTheme="minorHAnsi" w:cstheme="minorBidi"/>
          <w:noProof/>
          <w:sz w:val="24"/>
          <w:szCs w:val="24"/>
          <w:lang w:eastAsia="ja-JP"/>
        </w:rPr>
      </w:pPr>
      <w:r w:rsidRPr="000773AD">
        <w:rPr>
          <w:rFonts w:ascii="Times New Roman" w:hAnsi="Times New Roman"/>
          <w:noProof/>
        </w:rPr>
        <w:t>10. Методические указания для обучающихся по освоению дисциплины</w:t>
      </w:r>
      <w:r>
        <w:rPr>
          <w:noProof/>
        </w:rPr>
        <w:tab/>
      </w:r>
      <w:r>
        <w:rPr>
          <w:noProof/>
        </w:rPr>
        <w:fldChar w:fldCharType="begin"/>
      </w:r>
      <w:r>
        <w:rPr>
          <w:noProof/>
        </w:rPr>
        <w:instrText xml:space="preserve"> PAGEREF _Toc435113249 \h </w:instrText>
      </w:r>
      <w:r>
        <w:rPr>
          <w:noProof/>
        </w:rPr>
      </w:r>
      <w:r>
        <w:rPr>
          <w:noProof/>
        </w:rPr>
        <w:fldChar w:fldCharType="separate"/>
      </w:r>
      <w:r w:rsidR="00F45543">
        <w:rPr>
          <w:noProof/>
        </w:rPr>
        <w:t>23</w:t>
      </w:r>
      <w:r>
        <w:rPr>
          <w:noProof/>
        </w:rPr>
        <w:fldChar w:fldCharType="end"/>
      </w:r>
    </w:p>
    <w:p w14:paraId="78E36C4E" w14:textId="5F538167" w:rsidR="00A44F1F" w:rsidRDefault="00A44F1F">
      <w:pPr>
        <w:pStyle w:val="12"/>
        <w:tabs>
          <w:tab w:val="left" w:pos="515"/>
          <w:tab w:val="right" w:leader="dot" w:pos="9345"/>
        </w:tabs>
        <w:rPr>
          <w:rFonts w:asciiTheme="minorHAnsi" w:eastAsiaTheme="minorEastAsia" w:hAnsiTheme="minorHAnsi" w:cstheme="minorBidi"/>
          <w:noProof/>
          <w:sz w:val="24"/>
          <w:szCs w:val="24"/>
          <w:lang w:eastAsia="ja-JP"/>
        </w:rPr>
      </w:pPr>
      <w:r w:rsidRPr="000773AD">
        <w:rPr>
          <w:rFonts w:ascii="Times New Roman" w:hAnsi="Times New Roman"/>
          <w:noProof/>
        </w:rPr>
        <w:t>11.</w:t>
      </w:r>
      <w:r>
        <w:rPr>
          <w:rFonts w:asciiTheme="minorHAnsi" w:eastAsiaTheme="minorEastAsia" w:hAnsiTheme="minorHAnsi" w:cstheme="minorBidi"/>
          <w:noProof/>
          <w:sz w:val="24"/>
          <w:szCs w:val="24"/>
          <w:lang w:eastAsia="ja-JP"/>
        </w:rPr>
        <w:tab/>
      </w:r>
      <w:r w:rsidRPr="000773AD">
        <w:rPr>
          <w:rFonts w:ascii="Times New Roman" w:hAnsi="Times New Roman"/>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noProof/>
        </w:rPr>
        <w:tab/>
      </w:r>
      <w:r>
        <w:rPr>
          <w:noProof/>
        </w:rPr>
        <w:fldChar w:fldCharType="begin"/>
      </w:r>
      <w:r>
        <w:rPr>
          <w:noProof/>
        </w:rPr>
        <w:instrText xml:space="preserve"> PAGEREF _Toc435113250 \h </w:instrText>
      </w:r>
      <w:r>
        <w:rPr>
          <w:noProof/>
        </w:rPr>
      </w:r>
      <w:r>
        <w:rPr>
          <w:noProof/>
        </w:rPr>
        <w:fldChar w:fldCharType="separate"/>
      </w:r>
      <w:r w:rsidR="00F45543">
        <w:rPr>
          <w:noProof/>
        </w:rPr>
        <w:t>26</w:t>
      </w:r>
      <w:r>
        <w:rPr>
          <w:noProof/>
        </w:rPr>
        <w:fldChar w:fldCharType="end"/>
      </w:r>
    </w:p>
    <w:p w14:paraId="743DA78D" w14:textId="77777777" w:rsidR="00BC1E97" w:rsidRDefault="00F920C4" w:rsidP="00BC1E97">
      <w:pPr>
        <w:spacing w:after="0" w:line="240" w:lineRule="auto"/>
      </w:pPr>
      <w:r w:rsidRPr="00841CEA">
        <w:rPr>
          <w:rFonts w:ascii="Times New Roman" w:hAnsi="Times New Roman"/>
          <w:bCs/>
          <w:sz w:val="28"/>
          <w:szCs w:val="28"/>
        </w:rPr>
        <w:fldChar w:fldCharType="end"/>
      </w:r>
    </w:p>
    <w:p w14:paraId="7C51CD9F" w14:textId="77777777" w:rsidR="00BC1E97" w:rsidRDefault="00BC1E97" w:rsidP="00BC1E97">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14:paraId="694A4146" w14:textId="77777777" w:rsidR="00BC1E97" w:rsidRPr="007D094B" w:rsidRDefault="00BC1E97" w:rsidP="003E109C">
      <w:pPr>
        <w:pStyle w:val="1"/>
        <w:ind w:firstLine="709"/>
        <w:rPr>
          <w:rFonts w:ascii="Times New Roman" w:hAnsi="Times New Roman"/>
          <w:sz w:val="28"/>
        </w:rPr>
      </w:pPr>
      <w:bookmarkStart w:id="0" w:name="_Toc435113231"/>
      <w:r w:rsidRPr="007D094B">
        <w:rPr>
          <w:rFonts w:ascii="Times New Roman" w:hAnsi="Times New Roman"/>
          <w:sz w:val="28"/>
        </w:rPr>
        <w:lastRenderedPageBreak/>
        <w:t>1. Наименование дисциплины</w:t>
      </w:r>
      <w:bookmarkEnd w:id="0"/>
    </w:p>
    <w:p w14:paraId="64FE6C70" w14:textId="77777777" w:rsidR="006D6088" w:rsidRDefault="006D6088" w:rsidP="003E109C">
      <w:pPr>
        <w:pStyle w:val="1"/>
        <w:ind w:firstLine="709"/>
        <w:jc w:val="both"/>
        <w:rPr>
          <w:rFonts w:ascii="Times New Roman" w:hAnsi="Times New Roman"/>
          <w:b w:val="0"/>
          <w:bCs w:val="0"/>
          <w:color w:val="000000"/>
          <w:kern w:val="0"/>
          <w:sz w:val="28"/>
          <w:szCs w:val="28"/>
        </w:rPr>
      </w:pPr>
      <w:bookmarkStart w:id="1" w:name="_Toc435113232"/>
      <w:r w:rsidRPr="006D6088">
        <w:rPr>
          <w:rFonts w:ascii="Times New Roman" w:hAnsi="Times New Roman"/>
          <w:b w:val="0"/>
          <w:bCs w:val="0"/>
          <w:color w:val="000000"/>
          <w:kern w:val="0"/>
          <w:sz w:val="28"/>
          <w:szCs w:val="28"/>
        </w:rPr>
        <w:t>«Продвижение интересов бизнеса на международной арене»</w:t>
      </w:r>
    </w:p>
    <w:p w14:paraId="6860AEBC" w14:textId="5AB82208" w:rsidR="00BC1E97" w:rsidRDefault="00BC1E97" w:rsidP="003E109C">
      <w:pPr>
        <w:pStyle w:val="1"/>
        <w:ind w:firstLine="709"/>
        <w:jc w:val="both"/>
        <w:rPr>
          <w:rFonts w:ascii="Times New Roman" w:eastAsia="Calibri" w:hAnsi="Times New Roman"/>
          <w:sz w:val="28"/>
          <w:lang w:eastAsia="en-US"/>
        </w:rPr>
      </w:pPr>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p>
    <w:tbl>
      <w:tblPr>
        <w:tblW w:w="98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2409"/>
        <w:gridCol w:w="4649"/>
      </w:tblGrid>
      <w:tr w:rsidR="004908B9" w:rsidRPr="00FD5A9F" w14:paraId="57EC0CA5" w14:textId="77777777" w:rsidTr="006D6088">
        <w:tc>
          <w:tcPr>
            <w:tcW w:w="1135" w:type="dxa"/>
          </w:tcPr>
          <w:p w14:paraId="06675042" w14:textId="77777777" w:rsidR="004908B9" w:rsidRPr="00B037D3" w:rsidRDefault="004908B9" w:rsidP="00405467">
            <w:pPr>
              <w:tabs>
                <w:tab w:val="left" w:pos="540"/>
              </w:tabs>
              <w:spacing w:after="0" w:line="240" w:lineRule="auto"/>
              <w:ind w:right="-112"/>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1701" w:type="dxa"/>
          </w:tcPr>
          <w:p w14:paraId="447EB1B8" w14:textId="77777777" w:rsidR="004908B9" w:rsidRPr="00B037D3" w:rsidRDefault="004908B9" w:rsidP="004908B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409" w:type="dxa"/>
          </w:tcPr>
          <w:p w14:paraId="4B74AD18" w14:textId="77777777" w:rsidR="004908B9" w:rsidRPr="00B037D3" w:rsidRDefault="004908B9" w:rsidP="004908B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r w:rsidRPr="00B037D3">
              <w:rPr>
                <w:rStyle w:val="aa"/>
                <w:rFonts w:ascii="Times New Roman" w:hAnsi="Times New Roman"/>
                <w:b/>
                <w:sz w:val="24"/>
                <w:szCs w:val="24"/>
              </w:rPr>
              <w:footnoteReference w:id="1"/>
            </w:r>
          </w:p>
        </w:tc>
        <w:tc>
          <w:tcPr>
            <w:tcW w:w="4649" w:type="dxa"/>
          </w:tcPr>
          <w:p w14:paraId="562155F9" w14:textId="4BAAEB01" w:rsidR="004908B9" w:rsidRPr="00B037D3" w:rsidRDefault="004908B9" w:rsidP="006D6088">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734377" w:rsidRPr="00A770BB" w14:paraId="105208AA" w14:textId="77777777" w:rsidTr="006D6088">
        <w:tc>
          <w:tcPr>
            <w:tcW w:w="1135" w:type="dxa"/>
            <w:tcBorders>
              <w:top w:val="single" w:sz="4" w:space="0" w:color="auto"/>
              <w:left w:val="single" w:sz="4" w:space="0" w:color="auto"/>
              <w:bottom w:val="single" w:sz="4" w:space="0" w:color="auto"/>
              <w:right w:val="single" w:sz="4" w:space="0" w:color="auto"/>
            </w:tcBorders>
          </w:tcPr>
          <w:p w14:paraId="70258DC5" w14:textId="77777777" w:rsidR="00734377" w:rsidRPr="002D2EF7" w:rsidRDefault="00734377" w:rsidP="009245DB">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ПКП-3</w:t>
            </w:r>
          </w:p>
        </w:tc>
        <w:tc>
          <w:tcPr>
            <w:tcW w:w="1701" w:type="dxa"/>
            <w:tcBorders>
              <w:top w:val="single" w:sz="4" w:space="0" w:color="auto"/>
              <w:left w:val="single" w:sz="4" w:space="0" w:color="auto"/>
              <w:bottom w:val="single" w:sz="4" w:space="0" w:color="auto"/>
              <w:right w:val="single" w:sz="4" w:space="0" w:color="auto"/>
            </w:tcBorders>
          </w:tcPr>
          <w:p w14:paraId="6BBCB15B" w14:textId="638233AC" w:rsidR="00734377" w:rsidRPr="002D2EF7" w:rsidRDefault="00734377" w:rsidP="009245DB">
            <w:pPr>
              <w:spacing w:before="100" w:beforeAutospacing="1" w:after="100" w:afterAutospacing="1" w:line="240" w:lineRule="auto"/>
              <w:rPr>
                <w:rFonts w:ascii="Times New Roman" w:hAnsi="Times New Roman"/>
                <w:sz w:val="24"/>
                <w:szCs w:val="24"/>
              </w:rPr>
            </w:pPr>
            <w:r w:rsidRPr="00734377">
              <w:rPr>
                <w:rFonts w:ascii="Times New Roman" w:hAnsi="Times New Roman"/>
                <w:sz w:val="24"/>
                <w:szCs w:val="24"/>
              </w:rPr>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tc>
        <w:tc>
          <w:tcPr>
            <w:tcW w:w="2409" w:type="dxa"/>
            <w:tcBorders>
              <w:top w:val="single" w:sz="4" w:space="0" w:color="auto"/>
              <w:left w:val="single" w:sz="4" w:space="0" w:color="auto"/>
              <w:bottom w:val="single" w:sz="4" w:space="0" w:color="auto"/>
              <w:right w:val="single" w:sz="4" w:space="0" w:color="auto"/>
            </w:tcBorders>
          </w:tcPr>
          <w:p w14:paraId="40ECD463" w14:textId="77777777" w:rsidR="00734377" w:rsidRPr="00734377" w:rsidRDefault="00734377" w:rsidP="00734377">
            <w:pPr>
              <w:spacing w:after="0" w:line="240" w:lineRule="auto"/>
              <w:ind w:right="-114"/>
              <w:rPr>
                <w:rFonts w:ascii="Times New Roman" w:eastAsia="Calibri" w:hAnsi="Times New Roman"/>
                <w:sz w:val="24"/>
                <w:szCs w:val="24"/>
              </w:rPr>
            </w:pPr>
            <w:r w:rsidRPr="00734377">
              <w:rPr>
                <w:rFonts w:ascii="Times New Roman" w:eastAsia="Calibri" w:hAnsi="Times New Roman"/>
                <w:sz w:val="24"/>
                <w:szCs w:val="24"/>
              </w:rPr>
              <w:t xml:space="preserve">1. Использует лучшие мировые практики при подготовке, заключении и контроле исполнения финансовых договоров </w:t>
            </w:r>
          </w:p>
          <w:p w14:paraId="589CBC32" w14:textId="77777777" w:rsidR="00734377" w:rsidRPr="00734377" w:rsidRDefault="00734377" w:rsidP="00734377">
            <w:pPr>
              <w:spacing w:after="0" w:line="240" w:lineRule="auto"/>
              <w:ind w:right="-114"/>
              <w:rPr>
                <w:rFonts w:ascii="Times New Roman" w:eastAsia="Calibri" w:hAnsi="Times New Roman"/>
                <w:sz w:val="24"/>
                <w:szCs w:val="24"/>
              </w:rPr>
            </w:pPr>
          </w:p>
          <w:p w14:paraId="0FECA907" w14:textId="77777777" w:rsidR="00734377" w:rsidRPr="00734377" w:rsidRDefault="00734377" w:rsidP="009245DB">
            <w:pPr>
              <w:spacing w:after="0" w:line="240" w:lineRule="auto"/>
              <w:ind w:right="-114"/>
              <w:rPr>
                <w:rFonts w:ascii="Times New Roman" w:eastAsia="Calibri" w:hAnsi="Times New Roman"/>
                <w:sz w:val="24"/>
                <w:szCs w:val="24"/>
              </w:rPr>
            </w:pPr>
            <w:r w:rsidRPr="00734377">
              <w:rPr>
                <w:rFonts w:ascii="Times New Roman" w:eastAsia="Calibri" w:hAnsi="Times New Roman"/>
                <w:sz w:val="24"/>
                <w:szCs w:val="24"/>
              </w:rPr>
              <w:t>2.</w:t>
            </w:r>
            <w:r w:rsidRPr="009E63FA">
              <w:rPr>
                <w:rFonts w:ascii="Times New Roman" w:eastAsia="Calibri" w:hAnsi="Times New Roman"/>
                <w:sz w:val="24"/>
                <w:szCs w:val="24"/>
              </w:rPr>
              <w:t xml:space="preserve">Демонстрирует навыки применения информационных программ при осуществлении операций со всеми </w:t>
            </w:r>
            <w:r w:rsidRPr="00734377">
              <w:rPr>
                <w:rFonts w:ascii="Times New Roman" w:eastAsia="Calibri" w:hAnsi="Times New Roman"/>
                <w:sz w:val="24"/>
                <w:szCs w:val="24"/>
              </w:rPr>
              <w:t>продуктами международного финансового рынка</w:t>
            </w:r>
          </w:p>
        </w:tc>
        <w:tc>
          <w:tcPr>
            <w:tcW w:w="4649" w:type="dxa"/>
            <w:tcBorders>
              <w:top w:val="single" w:sz="4" w:space="0" w:color="auto"/>
              <w:left w:val="single" w:sz="4" w:space="0" w:color="auto"/>
              <w:bottom w:val="single" w:sz="4" w:space="0" w:color="auto"/>
              <w:right w:val="single" w:sz="4" w:space="0" w:color="auto"/>
            </w:tcBorders>
          </w:tcPr>
          <w:p w14:paraId="051D2360" w14:textId="77777777" w:rsidR="00734377" w:rsidRPr="00356B52" w:rsidRDefault="00734377" w:rsidP="009245DB">
            <w:pPr>
              <w:pStyle w:val="ac"/>
              <w:shd w:val="clear" w:color="auto" w:fill="FFFFFF"/>
              <w:spacing w:before="0" w:beforeAutospacing="0" w:after="0" w:afterAutospacing="0"/>
              <w:ind w:left="6"/>
              <w:jc w:val="both"/>
            </w:pPr>
            <w:r w:rsidRPr="00356B52">
              <w:t xml:space="preserve">Знать </w:t>
            </w:r>
            <w:r w:rsidRPr="004C6351">
              <w:t>опыт в области построения и оптимизации бизнес-процессов, накопленный российскими и зарубежными организациями</w:t>
            </w:r>
          </w:p>
          <w:p w14:paraId="49E2C555" w14:textId="77777777" w:rsidR="00734377" w:rsidRPr="00356B52" w:rsidRDefault="00734377" w:rsidP="009245DB">
            <w:pPr>
              <w:pStyle w:val="ac"/>
              <w:shd w:val="clear" w:color="auto" w:fill="FFFFFF"/>
              <w:spacing w:before="0" w:beforeAutospacing="0" w:after="0" w:afterAutospacing="0"/>
              <w:ind w:left="6"/>
              <w:jc w:val="both"/>
            </w:pPr>
            <w:r w:rsidRPr="00356B52">
              <w:t xml:space="preserve">Уметь </w:t>
            </w:r>
            <w:r w:rsidRPr="004C6351">
              <w:t>всесторонне оценивать состояние бизнес-процессов и потенциальных их изменений, аргументированно выдвигать предложения по оптимизации бизнес-процессов, поддерживать свои предложения результатами анализа экономических и операционных последствий внедрения рассматриваемых изменений</w:t>
            </w:r>
          </w:p>
          <w:p w14:paraId="1BB93535" w14:textId="77777777" w:rsidR="00734377" w:rsidRPr="00356B52" w:rsidRDefault="00734377" w:rsidP="009245DB">
            <w:pPr>
              <w:pStyle w:val="ac"/>
              <w:shd w:val="clear" w:color="auto" w:fill="FFFFFF"/>
              <w:spacing w:before="0" w:beforeAutospacing="0" w:after="0" w:afterAutospacing="0"/>
              <w:ind w:left="6"/>
              <w:jc w:val="both"/>
            </w:pPr>
            <w:r w:rsidRPr="00356B52">
              <w:t xml:space="preserve">Знать </w:t>
            </w:r>
            <w:r>
              <w:t>основные функциональные роли</w:t>
            </w:r>
            <w:r w:rsidRPr="004C6351">
              <w:t xml:space="preserve"> в организационно-штатной структуре организации и вклад каждой роли в подготовку и согласование решений о внедрении или изменении бизнес-процессов</w:t>
            </w:r>
          </w:p>
          <w:p w14:paraId="2B3AF83D" w14:textId="77777777" w:rsidR="00734377" w:rsidRPr="00356B52" w:rsidRDefault="00734377" w:rsidP="009245DB">
            <w:pPr>
              <w:pStyle w:val="ac"/>
              <w:shd w:val="clear" w:color="auto" w:fill="FFFFFF"/>
              <w:spacing w:before="0" w:beforeAutospacing="0" w:after="0" w:afterAutospacing="0"/>
              <w:ind w:left="6"/>
              <w:jc w:val="both"/>
            </w:pPr>
            <w:r w:rsidRPr="00356B52">
              <w:t xml:space="preserve">Уметь </w:t>
            </w:r>
            <w:r>
              <w:t>подготавливать и внедрять</w:t>
            </w:r>
            <w:r w:rsidRPr="004C6351">
              <w:t xml:space="preserve"> и </w:t>
            </w:r>
            <w:r>
              <w:t>организационно-управленческие</w:t>
            </w:r>
            <w:r w:rsidRPr="004C6351">
              <w:t xml:space="preserve"> решени</w:t>
            </w:r>
            <w:r>
              <w:t>я, связанные</w:t>
            </w:r>
            <w:r w:rsidRPr="004C6351">
              <w:t xml:space="preserve"> с оптимизацией или внедрением бизнес-процессов</w:t>
            </w:r>
          </w:p>
        </w:tc>
      </w:tr>
    </w:tbl>
    <w:p w14:paraId="5DE2E572" w14:textId="77777777" w:rsidR="00493959" w:rsidRDefault="00493959" w:rsidP="00BE2067">
      <w:pPr>
        <w:rPr>
          <w:rFonts w:ascii="Times New Roman" w:hAnsi="Times New Roman"/>
          <w:color w:val="FF0000"/>
        </w:rPr>
      </w:pPr>
    </w:p>
    <w:p w14:paraId="64894065" w14:textId="77777777" w:rsidR="00BC1E97" w:rsidRPr="007D094B" w:rsidRDefault="00BC1E97" w:rsidP="003E109C">
      <w:pPr>
        <w:pStyle w:val="1"/>
        <w:ind w:firstLine="709"/>
        <w:rPr>
          <w:rFonts w:ascii="Times New Roman" w:hAnsi="Times New Roman"/>
          <w:sz w:val="28"/>
        </w:rPr>
      </w:pPr>
      <w:bookmarkStart w:id="2" w:name="_Toc435113233"/>
      <w:r w:rsidRPr="007D094B">
        <w:rPr>
          <w:rFonts w:ascii="Times New Roman" w:hAnsi="Times New Roman"/>
          <w:sz w:val="28"/>
        </w:rPr>
        <w:t>3. Место дисциплины в структуре образовательной программы</w:t>
      </w:r>
      <w:bookmarkEnd w:id="2"/>
    </w:p>
    <w:p w14:paraId="007857CF" w14:textId="4B1C78E1" w:rsidR="00BC1E97" w:rsidRPr="00E50AC3" w:rsidRDefault="00BC1E97" w:rsidP="00BC1E97">
      <w:pPr>
        <w:pStyle w:val="Default"/>
        <w:jc w:val="both"/>
        <w:rPr>
          <w:sz w:val="28"/>
          <w:szCs w:val="28"/>
        </w:rPr>
      </w:pPr>
      <w:r w:rsidRPr="00E50AC3">
        <w:rPr>
          <w:sz w:val="28"/>
          <w:szCs w:val="28"/>
        </w:rPr>
        <w:t>Дисциплина</w:t>
      </w:r>
      <w:r w:rsidR="00A770BB">
        <w:rPr>
          <w:sz w:val="28"/>
          <w:szCs w:val="28"/>
        </w:rPr>
        <w:t xml:space="preserve"> </w:t>
      </w:r>
      <w:r w:rsidR="006D6088">
        <w:rPr>
          <w:sz w:val="28"/>
          <w:szCs w:val="28"/>
        </w:rPr>
        <w:t>«</w:t>
      </w:r>
      <w:r w:rsidR="009245DB" w:rsidRPr="006D6088">
        <w:rPr>
          <w:sz w:val="28"/>
          <w:szCs w:val="28"/>
        </w:rPr>
        <w:t>Продвижение интересов бизнеса на международной арене</w:t>
      </w:r>
      <w:r w:rsidR="006D6088">
        <w:rPr>
          <w:sz w:val="28"/>
          <w:szCs w:val="28"/>
        </w:rPr>
        <w:t xml:space="preserve">» </w:t>
      </w:r>
      <w:r w:rsidRPr="00E50AC3">
        <w:rPr>
          <w:bCs/>
          <w:sz w:val="28"/>
          <w:szCs w:val="28"/>
        </w:rPr>
        <w:t xml:space="preserve">является </w:t>
      </w:r>
      <w:r w:rsidR="00DB5DDF">
        <w:rPr>
          <w:bCs/>
          <w:sz w:val="28"/>
          <w:szCs w:val="28"/>
        </w:rPr>
        <w:t>дисциплин</w:t>
      </w:r>
      <w:r w:rsidR="00144E94">
        <w:rPr>
          <w:bCs/>
          <w:sz w:val="28"/>
          <w:szCs w:val="28"/>
        </w:rPr>
        <w:t>ой по выбору для</w:t>
      </w:r>
      <w:r w:rsidR="00DB5DDF">
        <w:rPr>
          <w:bCs/>
          <w:sz w:val="28"/>
          <w:szCs w:val="28"/>
        </w:rPr>
        <w:t xml:space="preserve"> </w:t>
      </w:r>
      <w:r w:rsidR="006D6088" w:rsidRPr="006D6088">
        <w:rPr>
          <w:bCs/>
          <w:sz w:val="28"/>
          <w:szCs w:val="28"/>
        </w:rPr>
        <w:t>профил</w:t>
      </w:r>
      <w:r w:rsidR="006D6088">
        <w:rPr>
          <w:bCs/>
          <w:sz w:val="28"/>
          <w:szCs w:val="28"/>
        </w:rPr>
        <w:t>я</w:t>
      </w:r>
      <w:r w:rsidR="006D6088" w:rsidRPr="006D6088">
        <w:rPr>
          <w:bCs/>
          <w:sz w:val="28"/>
          <w:szCs w:val="28"/>
        </w:rPr>
        <w:t xml:space="preserve"> «Экономика и бизнес стран Востока»</w:t>
      </w:r>
      <w:r>
        <w:rPr>
          <w:bCs/>
          <w:sz w:val="28"/>
          <w:szCs w:val="28"/>
        </w:rPr>
        <w:t xml:space="preserve">, направления </w:t>
      </w:r>
      <w:r w:rsidR="006D6088">
        <w:rPr>
          <w:bCs/>
          <w:sz w:val="28"/>
          <w:szCs w:val="28"/>
        </w:rPr>
        <w:t xml:space="preserve">подготовки </w:t>
      </w:r>
      <w:r>
        <w:rPr>
          <w:bCs/>
          <w:sz w:val="28"/>
          <w:szCs w:val="28"/>
        </w:rPr>
        <w:t>38.0</w:t>
      </w:r>
      <w:r w:rsidR="002E1C18">
        <w:rPr>
          <w:bCs/>
          <w:sz w:val="28"/>
          <w:szCs w:val="28"/>
        </w:rPr>
        <w:t>3</w:t>
      </w:r>
      <w:r>
        <w:rPr>
          <w:bCs/>
          <w:sz w:val="28"/>
          <w:szCs w:val="28"/>
        </w:rPr>
        <w:t>.01 «Экономика».</w:t>
      </w:r>
    </w:p>
    <w:p w14:paraId="23CD5001" w14:textId="77777777" w:rsidR="00BC1E97" w:rsidRDefault="00BC1E97" w:rsidP="00BC1E97">
      <w:pPr>
        <w:pStyle w:val="Default"/>
        <w:jc w:val="center"/>
        <w:rPr>
          <w:b/>
          <w:bCs/>
          <w:sz w:val="28"/>
          <w:szCs w:val="28"/>
        </w:rPr>
      </w:pPr>
    </w:p>
    <w:p w14:paraId="06A55C9F" w14:textId="265CE692" w:rsidR="001C47EE" w:rsidRPr="00655EC3" w:rsidRDefault="00BC1E97" w:rsidP="00655EC3">
      <w:pPr>
        <w:pStyle w:val="1"/>
        <w:spacing w:before="0" w:after="0"/>
        <w:ind w:firstLine="709"/>
        <w:jc w:val="both"/>
        <w:rPr>
          <w:rFonts w:ascii="Times New Roman" w:hAnsi="Times New Roman"/>
          <w:sz w:val="28"/>
        </w:rPr>
      </w:pPr>
      <w:bookmarkStart w:id="3" w:name="_Toc435113234"/>
      <w:r w:rsidRPr="007D094B">
        <w:rPr>
          <w:rFonts w:ascii="Times New Roman" w:hAnsi="Times New Roman"/>
          <w:sz w:val="28"/>
        </w:rPr>
        <w:lastRenderedPageBreak/>
        <w:t>4. Объем дисциплины</w:t>
      </w:r>
      <w:r w:rsidR="00A770BB">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1E9DBD31" w14:textId="1B9804E7" w:rsidR="00734377" w:rsidRPr="00773E8E" w:rsidRDefault="00734377" w:rsidP="00734377">
      <w:pPr>
        <w:tabs>
          <w:tab w:val="left" w:pos="3119"/>
        </w:tabs>
        <w:spacing w:after="0" w:line="240" w:lineRule="auto"/>
        <w:ind w:right="23"/>
        <w:jc w:val="center"/>
        <w:rPr>
          <w:rFonts w:ascii="Times New Roman" w:hAnsi="Times New Roman"/>
          <w:color w:val="000000"/>
          <w:sz w:val="28"/>
          <w:szCs w:val="28"/>
        </w:rPr>
      </w:pPr>
      <w:r w:rsidRPr="00CF4643">
        <w:rPr>
          <w:rFonts w:ascii="Times New Roman" w:hAnsi="Times New Roman"/>
          <w:color w:val="000000"/>
          <w:sz w:val="28"/>
          <w:szCs w:val="28"/>
        </w:rPr>
        <w:t xml:space="preserve"> </w:t>
      </w:r>
    </w:p>
    <w:tbl>
      <w:tblPr>
        <w:tblW w:w="1046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1843"/>
        <w:gridCol w:w="3515"/>
      </w:tblGrid>
      <w:tr w:rsidR="00734377" w:rsidRPr="00734377" w14:paraId="0A5D6474" w14:textId="77777777" w:rsidTr="0072513E">
        <w:trPr>
          <w:trHeight w:val="428"/>
        </w:trPr>
        <w:tc>
          <w:tcPr>
            <w:tcW w:w="5104" w:type="dxa"/>
          </w:tcPr>
          <w:p w14:paraId="0C70BD1F" w14:textId="77777777" w:rsidR="00734377" w:rsidRPr="00734377" w:rsidRDefault="00734377" w:rsidP="00734377">
            <w:pPr>
              <w:autoSpaceDE w:val="0"/>
              <w:autoSpaceDN w:val="0"/>
              <w:adjustRightInd w:val="0"/>
              <w:spacing w:line="240" w:lineRule="auto"/>
              <w:jc w:val="center"/>
              <w:rPr>
                <w:rFonts w:ascii="Times New Roman" w:hAnsi="Times New Roman"/>
                <w:b/>
                <w:iCs/>
                <w:sz w:val="24"/>
                <w:szCs w:val="24"/>
              </w:rPr>
            </w:pPr>
            <w:r w:rsidRPr="00734377">
              <w:rPr>
                <w:rFonts w:ascii="Times New Roman" w:hAnsi="Times New Roman"/>
                <w:b/>
                <w:iCs/>
                <w:sz w:val="24"/>
                <w:szCs w:val="24"/>
              </w:rPr>
              <w:t>Вид учебной работы</w:t>
            </w:r>
          </w:p>
        </w:tc>
        <w:tc>
          <w:tcPr>
            <w:tcW w:w="1843" w:type="dxa"/>
          </w:tcPr>
          <w:p w14:paraId="5C141033" w14:textId="77777777" w:rsidR="00734377" w:rsidRPr="00734377" w:rsidRDefault="00734377" w:rsidP="00734377">
            <w:pPr>
              <w:autoSpaceDE w:val="0"/>
              <w:autoSpaceDN w:val="0"/>
              <w:adjustRightInd w:val="0"/>
              <w:spacing w:line="240" w:lineRule="auto"/>
              <w:jc w:val="center"/>
              <w:rPr>
                <w:rFonts w:ascii="Times New Roman" w:hAnsi="Times New Roman"/>
                <w:b/>
                <w:i/>
                <w:iCs/>
                <w:sz w:val="24"/>
                <w:szCs w:val="24"/>
              </w:rPr>
            </w:pPr>
            <w:r w:rsidRPr="00734377">
              <w:rPr>
                <w:rFonts w:ascii="Times New Roman" w:hAnsi="Times New Roman"/>
                <w:b/>
                <w:i/>
                <w:iCs/>
                <w:sz w:val="24"/>
                <w:szCs w:val="24"/>
              </w:rPr>
              <w:t>Часы</w:t>
            </w:r>
          </w:p>
        </w:tc>
        <w:tc>
          <w:tcPr>
            <w:tcW w:w="3515" w:type="dxa"/>
          </w:tcPr>
          <w:p w14:paraId="08BE5F5F" w14:textId="77777777" w:rsidR="00734377" w:rsidRPr="00734377" w:rsidRDefault="00734377" w:rsidP="00734377">
            <w:pPr>
              <w:autoSpaceDE w:val="0"/>
              <w:autoSpaceDN w:val="0"/>
              <w:adjustRightInd w:val="0"/>
              <w:spacing w:line="240" w:lineRule="auto"/>
              <w:jc w:val="center"/>
              <w:rPr>
                <w:rFonts w:ascii="Times New Roman" w:hAnsi="Times New Roman"/>
                <w:b/>
                <w:i/>
                <w:iCs/>
                <w:sz w:val="24"/>
                <w:szCs w:val="24"/>
              </w:rPr>
            </w:pPr>
            <w:r w:rsidRPr="00734377">
              <w:rPr>
                <w:rFonts w:ascii="Times New Roman" w:hAnsi="Times New Roman"/>
                <w:b/>
                <w:i/>
                <w:iCs/>
                <w:sz w:val="24"/>
                <w:szCs w:val="24"/>
              </w:rPr>
              <w:t>7 семестр</w:t>
            </w:r>
          </w:p>
        </w:tc>
      </w:tr>
      <w:tr w:rsidR="00734377" w:rsidRPr="00734377" w14:paraId="401FC4AA" w14:textId="77777777" w:rsidTr="0072513E">
        <w:trPr>
          <w:trHeight w:val="219"/>
        </w:trPr>
        <w:tc>
          <w:tcPr>
            <w:tcW w:w="5104" w:type="dxa"/>
          </w:tcPr>
          <w:p w14:paraId="3BE37EAC" w14:textId="77777777" w:rsidR="00734377" w:rsidRPr="00734377" w:rsidRDefault="00734377" w:rsidP="00734377">
            <w:pPr>
              <w:autoSpaceDE w:val="0"/>
              <w:autoSpaceDN w:val="0"/>
              <w:adjustRightInd w:val="0"/>
              <w:spacing w:line="240" w:lineRule="auto"/>
              <w:rPr>
                <w:rFonts w:ascii="Times New Roman" w:hAnsi="Times New Roman"/>
                <w:i/>
                <w:iCs/>
                <w:sz w:val="24"/>
                <w:szCs w:val="24"/>
              </w:rPr>
            </w:pPr>
            <w:r w:rsidRPr="00734377">
              <w:rPr>
                <w:rFonts w:ascii="Times New Roman" w:hAnsi="Times New Roman"/>
                <w:b/>
                <w:bCs/>
                <w:sz w:val="24"/>
                <w:szCs w:val="24"/>
              </w:rPr>
              <w:t>Общая трудоемкость дисциплины</w:t>
            </w:r>
          </w:p>
        </w:tc>
        <w:tc>
          <w:tcPr>
            <w:tcW w:w="1843" w:type="dxa"/>
          </w:tcPr>
          <w:p w14:paraId="217F5FBB" w14:textId="77777777" w:rsidR="00734377" w:rsidRPr="00734377" w:rsidRDefault="00734377" w:rsidP="00734377">
            <w:pPr>
              <w:autoSpaceDE w:val="0"/>
              <w:autoSpaceDN w:val="0"/>
              <w:adjustRightInd w:val="0"/>
              <w:spacing w:line="240" w:lineRule="auto"/>
              <w:rPr>
                <w:rFonts w:ascii="Times New Roman" w:hAnsi="Times New Roman"/>
                <w:i/>
                <w:iCs/>
                <w:sz w:val="24"/>
                <w:szCs w:val="24"/>
              </w:rPr>
            </w:pPr>
            <w:r w:rsidRPr="00734377">
              <w:rPr>
                <w:rFonts w:ascii="Times New Roman" w:hAnsi="Times New Roman"/>
                <w:b/>
                <w:bCs/>
                <w:sz w:val="24"/>
                <w:szCs w:val="24"/>
              </w:rPr>
              <w:t xml:space="preserve">3 </w:t>
            </w:r>
            <w:proofErr w:type="spellStart"/>
            <w:r w:rsidRPr="00734377">
              <w:rPr>
                <w:rFonts w:ascii="Times New Roman" w:hAnsi="Times New Roman"/>
                <w:b/>
                <w:bCs/>
                <w:sz w:val="24"/>
                <w:szCs w:val="24"/>
              </w:rPr>
              <w:t>з.е</w:t>
            </w:r>
            <w:proofErr w:type="spellEnd"/>
            <w:r w:rsidRPr="00734377">
              <w:rPr>
                <w:rFonts w:ascii="Times New Roman" w:hAnsi="Times New Roman"/>
                <w:b/>
                <w:bCs/>
                <w:sz w:val="24"/>
                <w:szCs w:val="24"/>
              </w:rPr>
              <w:t xml:space="preserve">; </w:t>
            </w:r>
            <w:r w:rsidRPr="00734377">
              <w:rPr>
                <w:rFonts w:ascii="Times New Roman" w:hAnsi="Times New Roman"/>
                <w:b/>
                <w:i/>
                <w:iCs/>
                <w:sz w:val="24"/>
                <w:szCs w:val="24"/>
              </w:rPr>
              <w:t xml:space="preserve">108 </w:t>
            </w:r>
            <w:r w:rsidRPr="00734377">
              <w:rPr>
                <w:rFonts w:ascii="Times New Roman" w:hAnsi="Times New Roman"/>
                <w:b/>
                <w:bCs/>
                <w:sz w:val="24"/>
                <w:szCs w:val="24"/>
              </w:rPr>
              <w:t>часов</w:t>
            </w:r>
          </w:p>
        </w:tc>
        <w:tc>
          <w:tcPr>
            <w:tcW w:w="3515" w:type="dxa"/>
          </w:tcPr>
          <w:p w14:paraId="2E885B35" w14:textId="77777777" w:rsidR="00734377" w:rsidRPr="00734377" w:rsidRDefault="00734377" w:rsidP="00734377">
            <w:pPr>
              <w:autoSpaceDE w:val="0"/>
              <w:autoSpaceDN w:val="0"/>
              <w:adjustRightInd w:val="0"/>
              <w:spacing w:line="240" w:lineRule="auto"/>
              <w:jc w:val="center"/>
              <w:rPr>
                <w:rFonts w:ascii="Times New Roman" w:hAnsi="Times New Roman"/>
                <w:i/>
                <w:iCs/>
                <w:sz w:val="24"/>
                <w:szCs w:val="24"/>
              </w:rPr>
            </w:pPr>
            <w:r w:rsidRPr="00734377">
              <w:rPr>
                <w:rFonts w:ascii="Times New Roman" w:hAnsi="Times New Roman"/>
                <w:i/>
                <w:iCs/>
                <w:sz w:val="24"/>
                <w:szCs w:val="24"/>
              </w:rPr>
              <w:t>108</w:t>
            </w:r>
          </w:p>
        </w:tc>
      </w:tr>
      <w:tr w:rsidR="00734377" w:rsidRPr="00734377" w14:paraId="726468C2" w14:textId="77777777" w:rsidTr="0072513E">
        <w:trPr>
          <w:trHeight w:val="325"/>
        </w:trPr>
        <w:tc>
          <w:tcPr>
            <w:tcW w:w="5104" w:type="dxa"/>
          </w:tcPr>
          <w:p w14:paraId="1DC88161" w14:textId="77777777" w:rsidR="00734377" w:rsidRPr="00734377" w:rsidRDefault="00734377" w:rsidP="00734377">
            <w:pPr>
              <w:autoSpaceDE w:val="0"/>
              <w:autoSpaceDN w:val="0"/>
              <w:adjustRightInd w:val="0"/>
              <w:spacing w:line="240" w:lineRule="auto"/>
              <w:rPr>
                <w:rFonts w:ascii="Times New Roman" w:hAnsi="Times New Roman"/>
                <w:i/>
                <w:iCs/>
                <w:sz w:val="24"/>
                <w:szCs w:val="24"/>
              </w:rPr>
            </w:pPr>
            <w:r w:rsidRPr="00734377">
              <w:rPr>
                <w:rFonts w:ascii="Times New Roman" w:hAnsi="Times New Roman"/>
                <w:b/>
                <w:bCs/>
                <w:i/>
                <w:iCs/>
                <w:sz w:val="24"/>
                <w:szCs w:val="24"/>
              </w:rPr>
              <w:t>Контактная работа - Аудиторные занятия</w:t>
            </w:r>
          </w:p>
        </w:tc>
        <w:tc>
          <w:tcPr>
            <w:tcW w:w="1843" w:type="dxa"/>
          </w:tcPr>
          <w:p w14:paraId="301834FD" w14:textId="77777777" w:rsidR="00734377" w:rsidRPr="00734377" w:rsidRDefault="00734377" w:rsidP="00734377">
            <w:pPr>
              <w:autoSpaceDE w:val="0"/>
              <w:autoSpaceDN w:val="0"/>
              <w:adjustRightInd w:val="0"/>
              <w:spacing w:line="240" w:lineRule="auto"/>
              <w:jc w:val="center"/>
              <w:rPr>
                <w:rFonts w:ascii="Times New Roman" w:hAnsi="Times New Roman"/>
                <w:i/>
                <w:iCs/>
                <w:sz w:val="24"/>
                <w:szCs w:val="24"/>
              </w:rPr>
            </w:pPr>
            <w:r w:rsidRPr="00734377">
              <w:rPr>
                <w:rFonts w:ascii="Times New Roman" w:hAnsi="Times New Roman"/>
                <w:i/>
                <w:iCs/>
                <w:sz w:val="24"/>
                <w:szCs w:val="24"/>
              </w:rPr>
              <w:t>50</w:t>
            </w:r>
          </w:p>
        </w:tc>
        <w:tc>
          <w:tcPr>
            <w:tcW w:w="3515" w:type="dxa"/>
          </w:tcPr>
          <w:p w14:paraId="2BB5A414" w14:textId="77777777" w:rsidR="00734377" w:rsidRPr="00734377" w:rsidRDefault="00734377" w:rsidP="00734377">
            <w:pPr>
              <w:autoSpaceDE w:val="0"/>
              <w:autoSpaceDN w:val="0"/>
              <w:adjustRightInd w:val="0"/>
              <w:spacing w:line="240" w:lineRule="auto"/>
              <w:jc w:val="center"/>
              <w:rPr>
                <w:rFonts w:ascii="Times New Roman" w:hAnsi="Times New Roman"/>
                <w:i/>
                <w:iCs/>
                <w:sz w:val="24"/>
                <w:szCs w:val="24"/>
              </w:rPr>
            </w:pPr>
            <w:r w:rsidRPr="00734377">
              <w:rPr>
                <w:rFonts w:ascii="Times New Roman" w:hAnsi="Times New Roman"/>
                <w:i/>
                <w:iCs/>
                <w:sz w:val="24"/>
                <w:szCs w:val="24"/>
              </w:rPr>
              <w:t>50</w:t>
            </w:r>
          </w:p>
        </w:tc>
      </w:tr>
      <w:tr w:rsidR="00734377" w:rsidRPr="00734377" w14:paraId="24A67357" w14:textId="77777777" w:rsidTr="0072513E">
        <w:tc>
          <w:tcPr>
            <w:tcW w:w="5104" w:type="dxa"/>
          </w:tcPr>
          <w:p w14:paraId="1113BDFC" w14:textId="77777777" w:rsidR="00734377" w:rsidRPr="00734377" w:rsidRDefault="00734377" w:rsidP="00734377">
            <w:pPr>
              <w:autoSpaceDE w:val="0"/>
              <w:autoSpaceDN w:val="0"/>
              <w:adjustRightInd w:val="0"/>
              <w:spacing w:line="240" w:lineRule="auto"/>
              <w:rPr>
                <w:rFonts w:ascii="Times New Roman" w:hAnsi="Times New Roman"/>
                <w:i/>
                <w:iCs/>
                <w:sz w:val="24"/>
                <w:szCs w:val="24"/>
              </w:rPr>
            </w:pPr>
            <w:r w:rsidRPr="00734377">
              <w:rPr>
                <w:rFonts w:ascii="Times New Roman" w:hAnsi="Times New Roman"/>
                <w:sz w:val="24"/>
                <w:szCs w:val="24"/>
              </w:rPr>
              <w:t>Лекции (Л)</w:t>
            </w:r>
          </w:p>
        </w:tc>
        <w:tc>
          <w:tcPr>
            <w:tcW w:w="1843" w:type="dxa"/>
          </w:tcPr>
          <w:p w14:paraId="3D6C286A" w14:textId="77777777" w:rsidR="00734377" w:rsidRPr="00734377" w:rsidRDefault="00734377" w:rsidP="00734377">
            <w:pPr>
              <w:autoSpaceDE w:val="0"/>
              <w:autoSpaceDN w:val="0"/>
              <w:adjustRightInd w:val="0"/>
              <w:spacing w:line="240" w:lineRule="auto"/>
              <w:jc w:val="center"/>
              <w:rPr>
                <w:rFonts w:ascii="Times New Roman" w:hAnsi="Times New Roman"/>
                <w:i/>
                <w:iCs/>
                <w:sz w:val="24"/>
                <w:szCs w:val="24"/>
              </w:rPr>
            </w:pPr>
            <w:r w:rsidRPr="00734377">
              <w:rPr>
                <w:rFonts w:ascii="Times New Roman" w:hAnsi="Times New Roman"/>
                <w:i/>
                <w:iCs/>
                <w:sz w:val="24"/>
                <w:szCs w:val="24"/>
              </w:rPr>
              <w:t>16</w:t>
            </w:r>
          </w:p>
        </w:tc>
        <w:tc>
          <w:tcPr>
            <w:tcW w:w="3515" w:type="dxa"/>
          </w:tcPr>
          <w:p w14:paraId="7957495D" w14:textId="77777777" w:rsidR="00734377" w:rsidRPr="00734377" w:rsidRDefault="00734377" w:rsidP="00734377">
            <w:pPr>
              <w:autoSpaceDE w:val="0"/>
              <w:autoSpaceDN w:val="0"/>
              <w:adjustRightInd w:val="0"/>
              <w:spacing w:line="240" w:lineRule="auto"/>
              <w:jc w:val="center"/>
              <w:rPr>
                <w:rFonts w:ascii="Times New Roman" w:hAnsi="Times New Roman"/>
                <w:i/>
                <w:iCs/>
                <w:sz w:val="24"/>
                <w:szCs w:val="24"/>
              </w:rPr>
            </w:pPr>
            <w:r w:rsidRPr="00734377">
              <w:rPr>
                <w:rFonts w:ascii="Times New Roman" w:hAnsi="Times New Roman"/>
                <w:i/>
                <w:iCs/>
                <w:sz w:val="24"/>
                <w:szCs w:val="24"/>
              </w:rPr>
              <w:t>16</w:t>
            </w:r>
          </w:p>
        </w:tc>
      </w:tr>
      <w:tr w:rsidR="00734377" w:rsidRPr="00734377" w14:paraId="4CE56A55" w14:textId="77777777" w:rsidTr="0072513E">
        <w:trPr>
          <w:trHeight w:val="340"/>
        </w:trPr>
        <w:tc>
          <w:tcPr>
            <w:tcW w:w="5104" w:type="dxa"/>
          </w:tcPr>
          <w:p w14:paraId="20A3A281" w14:textId="77777777" w:rsidR="00734377" w:rsidRPr="00734377" w:rsidRDefault="00734377" w:rsidP="00734377">
            <w:pPr>
              <w:autoSpaceDE w:val="0"/>
              <w:autoSpaceDN w:val="0"/>
              <w:adjustRightInd w:val="0"/>
              <w:spacing w:line="240" w:lineRule="auto"/>
              <w:rPr>
                <w:rFonts w:ascii="Times New Roman" w:hAnsi="Times New Roman"/>
                <w:i/>
                <w:iCs/>
                <w:sz w:val="24"/>
                <w:szCs w:val="24"/>
              </w:rPr>
            </w:pPr>
            <w:r w:rsidRPr="00734377">
              <w:rPr>
                <w:rFonts w:ascii="Times New Roman" w:hAnsi="Times New Roman"/>
                <w:sz w:val="24"/>
                <w:szCs w:val="24"/>
              </w:rPr>
              <w:t>Семинарские занятия (СЗ)</w:t>
            </w:r>
          </w:p>
        </w:tc>
        <w:tc>
          <w:tcPr>
            <w:tcW w:w="1843" w:type="dxa"/>
          </w:tcPr>
          <w:p w14:paraId="409DF6CB" w14:textId="77777777" w:rsidR="00734377" w:rsidRPr="00734377" w:rsidRDefault="00734377" w:rsidP="00734377">
            <w:pPr>
              <w:autoSpaceDE w:val="0"/>
              <w:autoSpaceDN w:val="0"/>
              <w:adjustRightInd w:val="0"/>
              <w:spacing w:line="240" w:lineRule="auto"/>
              <w:jc w:val="center"/>
              <w:rPr>
                <w:rFonts w:ascii="Times New Roman" w:hAnsi="Times New Roman"/>
                <w:i/>
                <w:iCs/>
                <w:sz w:val="24"/>
                <w:szCs w:val="24"/>
              </w:rPr>
            </w:pPr>
            <w:r w:rsidRPr="00734377">
              <w:rPr>
                <w:rFonts w:ascii="Times New Roman" w:hAnsi="Times New Roman"/>
                <w:i/>
                <w:iCs/>
                <w:sz w:val="24"/>
                <w:szCs w:val="24"/>
              </w:rPr>
              <w:t>34</w:t>
            </w:r>
          </w:p>
        </w:tc>
        <w:tc>
          <w:tcPr>
            <w:tcW w:w="3515" w:type="dxa"/>
          </w:tcPr>
          <w:p w14:paraId="0711B1FA" w14:textId="77777777" w:rsidR="00734377" w:rsidRPr="00734377" w:rsidRDefault="00734377" w:rsidP="00734377">
            <w:pPr>
              <w:autoSpaceDE w:val="0"/>
              <w:autoSpaceDN w:val="0"/>
              <w:adjustRightInd w:val="0"/>
              <w:spacing w:line="240" w:lineRule="auto"/>
              <w:jc w:val="center"/>
              <w:rPr>
                <w:rFonts w:ascii="Times New Roman" w:hAnsi="Times New Roman"/>
                <w:i/>
                <w:iCs/>
                <w:sz w:val="24"/>
                <w:szCs w:val="24"/>
              </w:rPr>
            </w:pPr>
            <w:r w:rsidRPr="00734377">
              <w:rPr>
                <w:rFonts w:ascii="Times New Roman" w:hAnsi="Times New Roman"/>
                <w:i/>
                <w:iCs/>
                <w:sz w:val="24"/>
                <w:szCs w:val="24"/>
              </w:rPr>
              <w:t>34</w:t>
            </w:r>
          </w:p>
        </w:tc>
      </w:tr>
      <w:tr w:rsidR="00734377" w:rsidRPr="00734377" w14:paraId="6F78BCE8" w14:textId="77777777" w:rsidTr="0072513E">
        <w:trPr>
          <w:trHeight w:val="276"/>
        </w:trPr>
        <w:tc>
          <w:tcPr>
            <w:tcW w:w="5104" w:type="dxa"/>
          </w:tcPr>
          <w:p w14:paraId="182D26A8" w14:textId="77777777" w:rsidR="00734377" w:rsidRPr="00734377" w:rsidRDefault="00734377" w:rsidP="00734377">
            <w:pPr>
              <w:autoSpaceDE w:val="0"/>
              <w:autoSpaceDN w:val="0"/>
              <w:adjustRightInd w:val="0"/>
              <w:spacing w:line="240" w:lineRule="auto"/>
              <w:rPr>
                <w:rFonts w:ascii="Times New Roman" w:hAnsi="Times New Roman"/>
                <w:i/>
                <w:iCs/>
                <w:sz w:val="24"/>
                <w:szCs w:val="24"/>
              </w:rPr>
            </w:pPr>
            <w:r w:rsidRPr="00734377">
              <w:rPr>
                <w:rFonts w:ascii="Times New Roman" w:hAnsi="Times New Roman"/>
                <w:b/>
                <w:bCs/>
                <w:i/>
                <w:iCs/>
                <w:sz w:val="24"/>
                <w:szCs w:val="24"/>
              </w:rPr>
              <w:t>Самостоятельная работа</w:t>
            </w:r>
          </w:p>
        </w:tc>
        <w:tc>
          <w:tcPr>
            <w:tcW w:w="1843" w:type="dxa"/>
          </w:tcPr>
          <w:p w14:paraId="1730C477" w14:textId="77777777" w:rsidR="00734377" w:rsidRPr="00734377" w:rsidRDefault="00734377" w:rsidP="00734377">
            <w:pPr>
              <w:autoSpaceDE w:val="0"/>
              <w:autoSpaceDN w:val="0"/>
              <w:adjustRightInd w:val="0"/>
              <w:spacing w:line="240" w:lineRule="auto"/>
              <w:jc w:val="center"/>
              <w:rPr>
                <w:rFonts w:ascii="Times New Roman" w:hAnsi="Times New Roman"/>
                <w:i/>
                <w:iCs/>
                <w:sz w:val="24"/>
                <w:szCs w:val="24"/>
              </w:rPr>
            </w:pPr>
            <w:r w:rsidRPr="00734377">
              <w:rPr>
                <w:rFonts w:ascii="Times New Roman" w:hAnsi="Times New Roman"/>
                <w:i/>
                <w:iCs/>
                <w:sz w:val="24"/>
                <w:szCs w:val="24"/>
              </w:rPr>
              <w:t>58</w:t>
            </w:r>
          </w:p>
        </w:tc>
        <w:tc>
          <w:tcPr>
            <w:tcW w:w="3515" w:type="dxa"/>
          </w:tcPr>
          <w:p w14:paraId="44EDBD02" w14:textId="77777777" w:rsidR="00734377" w:rsidRPr="00734377" w:rsidRDefault="00734377" w:rsidP="00734377">
            <w:pPr>
              <w:autoSpaceDE w:val="0"/>
              <w:autoSpaceDN w:val="0"/>
              <w:adjustRightInd w:val="0"/>
              <w:spacing w:line="240" w:lineRule="auto"/>
              <w:jc w:val="center"/>
              <w:rPr>
                <w:rFonts w:ascii="Times New Roman" w:hAnsi="Times New Roman"/>
                <w:i/>
                <w:iCs/>
                <w:sz w:val="24"/>
                <w:szCs w:val="24"/>
              </w:rPr>
            </w:pPr>
            <w:r w:rsidRPr="00734377">
              <w:rPr>
                <w:rFonts w:ascii="Times New Roman" w:hAnsi="Times New Roman"/>
                <w:i/>
                <w:iCs/>
                <w:sz w:val="24"/>
                <w:szCs w:val="24"/>
              </w:rPr>
              <w:t>58</w:t>
            </w:r>
          </w:p>
        </w:tc>
      </w:tr>
      <w:tr w:rsidR="00734377" w:rsidRPr="00734377" w14:paraId="0BEE0A17" w14:textId="77777777" w:rsidTr="0072513E">
        <w:trPr>
          <w:trHeight w:val="487"/>
        </w:trPr>
        <w:tc>
          <w:tcPr>
            <w:tcW w:w="5104" w:type="dxa"/>
          </w:tcPr>
          <w:p w14:paraId="05F3FF8E" w14:textId="77777777" w:rsidR="00734377" w:rsidRPr="00734377" w:rsidRDefault="00734377" w:rsidP="00734377">
            <w:pPr>
              <w:autoSpaceDE w:val="0"/>
              <w:autoSpaceDN w:val="0"/>
              <w:adjustRightInd w:val="0"/>
              <w:spacing w:line="240" w:lineRule="auto"/>
              <w:rPr>
                <w:rFonts w:ascii="Times New Roman" w:hAnsi="Times New Roman"/>
                <w:i/>
                <w:iCs/>
                <w:sz w:val="24"/>
                <w:szCs w:val="24"/>
              </w:rPr>
            </w:pPr>
            <w:r w:rsidRPr="00734377">
              <w:rPr>
                <w:rFonts w:ascii="Times New Roman" w:hAnsi="Times New Roman"/>
                <w:sz w:val="24"/>
                <w:szCs w:val="24"/>
              </w:rPr>
              <w:t xml:space="preserve">Вид текущего контроля </w:t>
            </w:r>
          </w:p>
        </w:tc>
        <w:tc>
          <w:tcPr>
            <w:tcW w:w="1843" w:type="dxa"/>
          </w:tcPr>
          <w:p w14:paraId="7C9F9405" w14:textId="77777777" w:rsidR="00734377" w:rsidRPr="00734377" w:rsidRDefault="00734377" w:rsidP="00734377">
            <w:pPr>
              <w:autoSpaceDE w:val="0"/>
              <w:autoSpaceDN w:val="0"/>
              <w:adjustRightInd w:val="0"/>
              <w:spacing w:line="240" w:lineRule="auto"/>
              <w:jc w:val="center"/>
              <w:rPr>
                <w:rFonts w:ascii="Times New Roman" w:hAnsi="Times New Roman"/>
                <w:i/>
                <w:iCs/>
                <w:sz w:val="24"/>
                <w:szCs w:val="24"/>
              </w:rPr>
            </w:pPr>
          </w:p>
        </w:tc>
        <w:tc>
          <w:tcPr>
            <w:tcW w:w="3515" w:type="dxa"/>
          </w:tcPr>
          <w:p w14:paraId="10FE6ED1" w14:textId="77777777" w:rsidR="00734377" w:rsidRPr="00734377" w:rsidRDefault="00734377" w:rsidP="00734377">
            <w:pPr>
              <w:autoSpaceDE w:val="0"/>
              <w:autoSpaceDN w:val="0"/>
              <w:adjustRightInd w:val="0"/>
              <w:spacing w:line="240" w:lineRule="auto"/>
              <w:jc w:val="center"/>
              <w:rPr>
                <w:rFonts w:ascii="Times New Roman" w:hAnsi="Times New Roman"/>
                <w:i/>
                <w:iCs/>
                <w:sz w:val="24"/>
                <w:szCs w:val="24"/>
              </w:rPr>
            </w:pPr>
            <w:r w:rsidRPr="00734377">
              <w:rPr>
                <w:rFonts w:ascii="Times New Roman" w:hAnsi="Times New Roman"/>
                <w:i/>
                <w:iCs/>
                <w:sz w:val="24"/>
                <w:szCs w:val="24"/>
              </w:rPr>
              <w:t>Контрольная работа</w:t>
            </w:r>
          </w:p>
        </w:tc>
      </w:tr>
      <w:tr w:rsidR="00734377" w:rsidRPr="00734377" w14:paraId="7949E31C" w14:textId="77777777" w:rsidTr="0072513E">
        <w:tc>
          <w:tcPr>
            <w:tcW w:w="5104" w:type="dxa"/>
          </w:tcPr>
          <w:p w14:paraId="4605D6BE" w14:textId="77777777" w:rsidR="00734377" w:rsidRPr="00734377" w:rsidRDefault="00734377" w:rsidP="00734377">
            <w:pPr>
              <w:autoSpaceDE w:val="0"/>
              <w:autoSpaceDN w:val="0"/>
              <w:adjustRightInd w:val="0"/>
              <w:spacing w:line="240" w:lineRule="auto"/>
              <w:rPr>
                <w:rFonts w:ascii="Times New Roman" w:hAnsi="Times New Roman"/>
                <w:i/>
                <w:iCs/>
                <w:sz w:val="24"/>
                <w:szCs w:val="24"/>
              </w:rPr>
            </w:pPr>
            <w:r w:rsidRPr="00734377">
              <w:rPr>
                <w:rFonts w:ascii="Times New Roman" w:hAnsi="Times New Roman"/>
                <w:sz w:val="24"/>
                <w:szCs w:val="24"/>
              </w:rPr>
              <w:t>Вид промежуточной аттестации</w:t>
            </w:r>
          </w:p>
        </w:tc>
        <w:tc>
          <w:tcPr>
            <w:tcW w:w="1843" w:type="dxa"/>
          </w:tcPr>
          <w:p w14:paraId="690C0E50" w14:textId="77777777" w:rsidR="00734377" w:rsidRPr="00734377" w:rsidRDefault="00734377" w:rsidP="00734377">
            <w:pPr>
              <w:autoSpaceDE w:val="0"/>
              <w:autoSpaceDN w:val="0"/>
              <w:adjustRightInd w:val="0"/>
              <w:spacing w:line="240" w:lineRule="auto"/>
              <w:jc w:val="center"/>
              <w:rPr>
                <w:rFonts w:ascii="Times New Roman" w:hAnsi="Times New Roman"/>
                <w:i/>
                <w:iCs/>
                <w:sz w:val="24"/>
                <w:szCs w:val="24"/>
              </w:rPr>
            </w:pPr>
          </w:p>
        </w:tc>
        <w:tc>
          <w:tcPr>
            <w:tcW w:w="3515" w:type="dxa"/>
          </w:tcPr>
          <w:p w14:paraId="0E8E045B" w14:textId="77777777" w:rsidR="00734377" w:rsidRPr="00734377" w:rsidRDefault="00734377" w:rsidP="00734377">
            <w:pPr>
              <w:autoSpaceDE w:val="0"/>
              <w:autoSpaceDN w:val="0"/>
              <w:adjustRightInd w:val="0"/>
              <w:spacing w:line="240" w:lineRule="auto"/>
              <w:jc w:val="center"/>
              <w:rPr>
                <w:rFonts w:ascii="Times New Roman" w:hAnsi="Times New Roman"/>
                <w:i/>
                <w:iCs/>
                <w:sz w:val="24"/>
                <w:szCs w:val="24"/>
              </w:rPr>
            </w:pPr>
            <w:r w:rsidRPr="00734377">
              <w:rPr>
                <w:rFonts w:ascii="Times New Roman" w:hAnsi="Times New Roman"/>
                <w:i/>
                <w:iCs/>
                <w:sz w:val="24"/>
                <w:szCs w:val="24"/>
              </w:rPr>
              <w:t>зачет</w:t>
            </w:r>
          </w:p>
        </w:tc>
      </w:tr>
    </w:tbl>
    <w:p w14:paraId="58D30C4E" w14:textId="77777777" w:rsidR="005E0441" w:rsidRDefault="005E0441" w:rsidP="00493959">
      <w:pPr>
        <w:autoSpaceDE w:val="0"/>
        <w:autoSpaceDN w:val="0"/>
        <w:adjustRightInd w:val="0"/>
        <w:spacing w:after="0" w:line="240" w:lineRule="auto"/>
        <w:ind w:firstLine="709"/>
        <w:rPr>
          <w:rFonts w:ascii="Times New Roman" w:hAnsi="Times New Roman"/>
          <w:iCs/>
          <w:color w:val="FF0000"/>
          <w:sz w:val="28"/>
          <w:szCs w:val="28"/>
        </w:rPr>
      </w:pPr>
    </w:p>
    <w:p w14:paraId="7B76A740" w14:textId="77777777" w:rsidR="00BC1E97" w:rsidRPr="007D094B" w:rsidRDefault="00BC1E97" w:rsidP="0072513E">
      <w:pPr>
        <w:pStyle w:val="1"/>
        <w:spacing w:before="0" w:after="0" w:line="240" w:lineRule="auto"/>
        <w:ind w:firstLine="709"/>
        <w:jc w:val="both"/>
        <w:rPr>
          <w:rFonts w:ascii="Times New Roman" w:hAnsi="Times New Roman"/>
          <w:sz w:val="28"/>
        </w:rPr>
      </w:pPr>
      <w:bookmarkStart w:id="4" w:name="_Toc435113235"/>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11FB3664" w14:textId="77777777" w:rsidR="00BC1E97" w:rsidRPr="007D094B" w:rsidRDefault="00BC1E97" w:rsidP="0072513E">
      <w:pPr>
        <w:pStyle w:val="1"/>
        <w:spacing w:before="0" w:after="0" w:line="240" w:lineRule="auto"/>
        <w:ind w:firstLine="709"/>
        <w:rPr>
          <w:rFonts w:ascii="Times New Roman" w:hAnsi="Times New Roman"/>
          <w:sz w:val="28"/>
        </w:rPr>
      </w:pPr>
      <w:bookmarkStart w:id="5" w:name="_Toc435113236"/>
      <w:r w:rsidRPr="007D094B">
        <w:rPr>
          <w:rFonts w:ascii="Times New Roman" w:hAnsi="Times New Roman"/>
          <w:sz w:val="28"/>
        </w:rPr>
        <w:t>5.1. Содержание дисциплины</w:t>
      </w:r>
      <w:bookmarkEnd w:id="5"/>
    </w:p>
    <w:p w14:paraId="6D6262C8" w14:textId="3FF9ED6D" w:rsidR="003C308C" w:rsidRPr="0047782E" w:rsidRDefault="003C308C" w:rsidP="0072513E">
      <w:pPr>
        <w:pStyle w:val="1"/>
        <w:spacing w:before="0" w:after="0" w:line="240" w:lineRule="auto"/>
        <w:ind w:firstLine="709"/>
        <w:jc w:val="both"/>
        <w:rPr>
          <w:rFonts w:ascii="Times New Roman" w:hAnsi="Times New Roman"/>
          <w:sz w:val="28"/>
          <w:szCs w:val="28"/>
        </w:rPr>
      </w:pPr>
      <w:bookmarkStart w:id="6" w:name="_Toc483920238"/>
      <w:bookmarkStart w:id="7" w:name="_Toc435113237"/>
      <w:bookmarkStart w:id="8" w:name="_Toc14882630"/>
      <w:r w:rsidRPr="0047782E">
        <w:rPr>
          <w:rFonts w:ascii="Times New Roman" w:hAnsi="Times New Roman"/>
          <w:bCs w:val="0"/>
          <w:sz w:val="28"/>
          <w:szCs w:val="28"/>
        </w:rPr>
        <w:t xml:space="preserve">Тема 1. </w:t>
      </w:r>
      <w:bookmarkEnd w:id="6"/>
      <w:r w:rsidR="00F64EB4" w:rsidRPr="00F64EB4">
        <w:rPr>
          <w:rFonts w:ascii="Times New Roman" w:hAnsi="Times New Roman"/>
          <w:bCs w:val="0"/>
          <w:sz w:val="28"/>
          <w:szCs w:val="28"/>
        </w:rPr>
        <w:t>Процессный подход к построению организации</w:t>
      </w:r>
      <w:bookmarkEnd w:id="7"/>
      <w:r w:rsidR="00F64EB4" w:rsidRPr="00F64EB4">
        <w:rPr>
          <w:rFonts w:ascii="Times New Roman" w:hAnsi="Times New Roman"/>
          <w:bCs w:val="0"/>
          <w:sz w:val="28"/>
          <w:szCs w:val="28"/>
        </w:rPr>
        <w:t xml:space="preserve"> </w:t>
      </w:r>
      <w:bookmarkEnd w:id="8"/>
    </w:p>
    <w:p w14:paraId="13BCD731" w14:textId="77777777" w:rsidR="00F64EB4" w:rsidRDefault="00F64EB4" w:rsidP="0072513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F64EB4">
        <w:rPr>
          <w:rFonts w:ascii="Times New Roman" w:eastAsiaTheme="minorHAnsi" w:hAnsi="Times New Roman"/>
          <w:sz w:val="28"/>
          <w:szCs w:val="28"/>
          <w:lang w:eastAsia="en-US"/>
        </w:rPr>
        <w:t>Функциональный и процессный подходы к построению организации – основные характеристики и различия, преимущества и недостатки. Взаимосвязь между процессами и организационной структурой. Системы менеджмента качества и стандарт ISO 9000. Уровни процессов, интеграция процессов организации в единую систему.</w:t>
      </w:r>
    </w:p>
    <w:p w14:paraId="4177593C" w14:textId="77777777" w:rsidR="00AB053D" w:rsidRDefault="00AB053D" w:rsidP="0072513E">
      <w:pPr>
        <w:autoSpaceDE w:val="0"/>
        <w:autoSpaceDN w:val="0"/>
        <w:adjustRightInd w:val="0"/>
        <w:spacing w:after="0" w:line="240" w:lineRule="auto"/>
        <w:ind w:firstLine="709"/>
        <w:jc w:val="both"/>
        <w:rPr>
          <w:rFonts w:ascii="Times New Roman" w:eastAsiaTheme="minorHAnsi" w:hAnsi="Times New Roman"/>
          <w:sz w:val="28"/>
          <w:szCs w:val="28"/>
          <w:lang w:eastAsia="en-US"/>
        </w:rPr>
      </w:pPr>
    </w:p>
    <w:p w14:paraId="7B2A8B26" w14:textId="55328863" w:rsidR="003C308C" w:rsidRPr="009F103D" w:rsidRDefault="003C308C" w:rsidP="0072513E">
      <w:pPr>
        <w:spacing w:after="0" w:line="240" w:lineRule="auto"/>
        <w:ind w:right="-6" w:firstLine="709"/>
        <w:jc w:val="both"/>
        <w:rPr>
          <w:rFonts w:ascii="Times New Roman" w:hAnsi="Times New Roman"/>
          <w:b/>
          <w:sz w:val="28"/>
          <w:szCs w:val="28"/>
        </w:rPr>
      </w:pPr>
      <w:r w:rsidRPr="009F103D">
        <w:rPr>
          <w:rFonts w:ascii="Times New Roman" w:hAnsi="Times New Roman"/>
          <w:b/>
          <w:bCs/>
          <w:sz w:val="28"/>
          <w:szCs w:val="28"/>
        </w:rPr>
        <w:t xml:space="preserve">Тема 2. </w:t>
      </w:r>
      <w:r w:rsidR="00F64EB4" w:rsidRPr="00F64EB4">
        <w:rPr>
          <w:rFonts w:ascii="Times New Roman" w:hAnsi="Times New Roman"/>
          <w:b/>
          <w:sz w:val="28"/>
          <w:szCs w:val="28"/>
        </w:rPr>
        <w:t>Основные элементы процесса</w:t>
      </w:r>
    </w:p>
    <w:p w14:paraId="2A292937" w14:textId="10A267DE" w:rsidR="00B97AC6" w:rsidRDefault="00AB053D" w:rsidP="0072513E">
      <w:pPr>
        <w:suppressAutoHyphens/>
        <w:spacing w:after="0" w:line="240" w:lineRule="auto"/>
        <w:ind w:firstLine="709"/>
        <w:jc w:val="both"/>
        <w:rPr>
          <w:rFonts w:ascii="Times New Roman" w:hAnsi="Times New Roman"/>
          <w:sz w:val="28"/>
          <w:szCs w:val="28"/>
        </w:rPr>
      </w:pPr>
      <w:r w:rsidRPr="00AB053D">
        <w:rPr>
          <w:rFonts w:ascii="Times New Roman" w:hAnsi="Times New Roman"/>
          <w:sz w:val="28"/>
          <w:szCs w:val="28"/>
        </w:rPr>
        <w:t xml:space="preserve">Определение процесса. Цель процесса, владелец процесса, входы-выходы процесса, интерфейсы с внешними процессами, процессы-поставщики и процессы-потребители, </w:t>
      </w:r>
      <w:proofErr w:type="spellStart"/>
      <w:r w:rsidRPr="00AB053D">
        <w:rPr>
          <w:rFonts w:ascii="Times New Roman" w:hAnsi="Times New Roman"/>
          <w:sz w:val="28"/>
          <w:szCs w:val="28"/>
        </w:rPr>
        <w:t>подпроцессы</w:t>
      </w:r>
      <w:proofErr w:type="spellEnd"/>
      <w:r w:rsidRPr="00AB053D">
        <w:rPr>
          <w:rFonts w:ascii="Times New Roman" w:hAnsi="Times New Roman"/>
          <w:sz w:val="28"/>
          <w:szCs w:val="28"/>
        </w:rPr>
        <w:t>, ресурсы процесса. Основные метрики процесса, временные характеристики процесса, стоимостные характеристики процесса</w:t>
      </w:r>
      <w:r>
        <w:rPr>
          <w:rFonts w:ascii="Times New Roman" w:hAnsi="Times New Roman"/>
          <w:sz w:val="28"/>
          <w:szCs w:val="28"/>
        </w:rPr>
        <w:t>.</w:t>
      </w:r>
    </w:p>
    <w:p w14:paraId="1AA7255F" w14:textId="77777777" w:rsidR="00AB053D" w:rsidRPr="00BB7767" w:rsidRDefault="00AB053D" w:rsidP="0072513E">
      <w:pPr>
        <w:suppressAutoHyphens/>
        <w:spacing w:after="0" w:line="240" w:lineRule="auto"/>
        <w:ind w:firstLine="709"/>
        <w:jc w:val="both"/>
        <w:rPr>
          <w:rFonts w:ascii="Times New Roman" w:hAnsi="Times New Roman"/>
          <w:sz w:val="28"/>
          <w:szCs w:val="28"/>
        </w:rPr>
      </w:pPr>
    </w:p>
    <w:p w14:paraId="081EF8ED" w14:textId="1A8C2023" w:rsidR="003C308C" w:rsidRPr="00BB7767" w:rsidRDefault="003C308C" w:rsidP="0072513E">
      <w:pPr>
        <w:spacing w:after="0" w:line="240" w:lineRule="auto"/>
        <w:ind w:firstLine="709"/>
        <w:jc w:val="both"/>
        <w:rPr>
          <w:rFonts w:ascii="Times New Roman" w:hAnsi="Times New Roman"/>
          <w:b/>
          <w:sz w:val="28"/>
          <w:szCs w:val="28"/>
        </w:rPr>
      </w:pPr>
      <w:r w:rsidRPr="00BB7767">
        <w:rPr>
          <w:rFonts w:ascii="Times New Roman" w:hAnsi="Times New Roman"/>
          <w:b/>
          <w:bCs/>
          <w:sz w:val="28"/>
          <w:szCs w:val="28"/>
        </w:rPr>
        <w:t xml:space="preserve">Тема 3. </w:t>
      </w:r>
      <w:r w:rsidR="00AB053D" w:rsidRPr="00AB053D">
        <w:rPr>
          <w:rFonts w:ascii="Times New Roman" w:hAnsi="Times New Roman"/>
          <w:b/>
          <w:sz w:val="28"/>
          <w:szCs w:val="28"/>
        </w:rPr>
        <w:t>Методики моделирования процессов</w:t>
      </w:r>
    </w:p>
    <w:p w14:paraId="35793567" w14:textId="77777777" w:rsidR="00AB053D" w:rsidRPr="00AB053D" w:rsidRDefault="00AB053D" w:rsidP="0072513E">
      <w:pPr>
        <w:suppressAutoHyphens/>
        <w:spacing w:after="0" w:line="240" w:lineRule="auto"/>
        <w:ind w:firstLine="709"/>
        <w:jc w:val="both"/>
        <w:rPr>
          <w:rFonts w:ascii="Times New Roman" w:hAnsi="Times New Roman"/>
          <w:sz w:val="28"/>
          <w:szCs w:val="28"/>
        </w:rPr>
      </w:pPr>
      <w:r w:rsidRPr="00AB053D">
        <w:rPr>
          <w:rFonts w:ascii="Times New Roman" w:hAnsi="Times New Roman"/>
          <w:sz w:val="28"/>
          <w:szCs w:val="28"/>
        </w:rPr>
        <w:t>Основные типы задач, решаемых при помощи моделирования процессов. Требования к моделям (целостность, полнота, разумная достаточность, единая степень детализации, возможность визуального восприятия).</w:t>
      </w:r>
    </w:p>
    <w:p w14:paraId="27405CB0" w14:textId="2BBED953" w:rsidR="00BB7767" w:rsidRPr="00BB7767" w:rsidRDefault="00AB053D" w:rsidP="0072513E">
      <w:pPr>
        <w:suppressAutoHyphens/>
        <w:spacing w:after="0" w:line="240" w:lineRule="auto"/>
        <w:ind w:firstLine="709"/>
        <w:jc w:val="both"/>
        <w:rPr>
          <w:rFonts w:ascii="Times New Roman" w:hAnsi="Times New Roman"/>
          <w:sz w:val="28"/>
          <w:szCs w:val="28"/>
        </w:rPr>
      </w:pPr>
      <w:r w:rsidRPr="00AB053D">
        <w:rPr>
          <w:rFonts w:ascii="Times New Roman" w:hAnsi="Times New Roman"/>
          <w:sz w:val="28"/>
          <w:szCs w:val="28"/>
        </w:rPr>
        <w:t xml:space="preserve">Моделирование процессов для целей оптимизации, методики </w:t>
      </w:r>
      <w:proofErr w:type="spellStart"/>
      <w:r w:rsidRPr="00AB053D">
        <w:rPr>
          <w:rFonts w:ascii="Times New Roman" w:hAnsi="Times New Roman"/>
          <w:sz w:val="28"/>
          <w:szCs w:val="28"/>
        </w:rPr>
        <w:t>eEPC</w:t>
      </w:r>
      <w:proofErr w:type="spellEnd"/>
      <w:r w:rsidRPr="00AB053D">
        <w:rPr>
          <w:rFonts w:ascii="Times New Roman" w:hAnsi="Times New Roman"/>
          <w:sz w:val="28"/>
          <w:szCs w:val="28"/>
        </w:rPr>
        <w:t xml:space="preserve"> и </w:t>
      </w:r>
      <w:proofErr w:type="spellStart"/>
      <w:r w:rsidRPr="00AB053D">
        <w:rPr>
          <w:rFonts w:ascii="Times New Roman" w:hAnsi="Times New Roman"/>
          <w:sz w:val="28"/>
          <w:szCs w:val="28"/>
        </w:rPr>
        <w:t>Workflow</w:t>
      </w:r>
      <w:proofErr w:type="spellEnd"/>
      <w:r w:rsidRPr="00AB053D">
        <w:rPr>
          <w:rFonts w:ascii="Times New Roman" w:hAnsi="Times New Roman"/>
          <w:sz w:val="28"/>
          <w:szCs w:val="28"/>
        </w:rPr>
        <w:t xml:space="preserve">. Моделирование для целей автоматизации процессов, методики UML и IDEF. Инструментальные средства ARIS, </w:t>
      </w:r>
      <w:proofErr w:type="spellStart"/>
      <w:r w:rsidRPr="00AB053D">
        <w:rPr>
          <w:rFonts w:ascii="Times New Roman" w:hAnsi="Times New Roman"/>
          <w:sz w:val="28"/>
          <w:szCs w:val="28"/>
        </w:rPr>
        <w:t>BPWin</w:t>
      </w:r>
      <w:proofErr w:type="spellEnd"/>
      <w:r w:rsidRPr="00AB053D">
        <w:rPr>
          <w:rFonts w:ascii="Times New Roman" w:hAnsi="Times New Roman"/>
          <w:sz w:val="28"/>
          <w:szCs w:val="28"/>
        </w:rPr>
        <w:t xml:space="preserve">, </w:t>
      </w:r>
      <w:proofErr w:type="spellStart"/>
      <w:r w:rsidRPr="00AB053D">
        <w:rPr>
          <w:rFonts w:ascii="Times New Roman" w:hAnsi="Times New Roman"/>
          <w:sz w:val="28"/>
          <w:szCs w:val="28"/>
        </w:rPr>
        <w:t>Visio</w:t>
      </w:r>
      <w:proofErr w:type="spellEnd"/>
      <w:r w:rsidRPr="00AB053D">
        <w:rPr>
          <w:rFonts w:ascii="Times New Roman" w:hAnsi="Times New Roman"/>
          <w:sz w:val="28"/>
          <w:szCs w:val="28"/>
        </w:rPr>
        <w:t xml:space="preserve">. Способы </w:t>
      </w:r>
      <w:r w:rsidRPr="00AB053D">
        <w:rPr>
          <w:rFonts w:ascii="Times New Roman" w:hAnsi="Times New Roman"/>
          <w:sz w:val="28"/>
          <w:szCs w:val="28"/>
        </w:rPr>
        <w:lastRenderedPageBreak/>
        <w:t>документирования процессов в графическом, текстовом и табличном форматах.</w:t>
      </w:r>
    </w:p>
    <w:p w14:paraId="6B309571" w14:textId="77777777" w:rsidR="003C308C" w:rsidRDefault="003C308C" w:rsidP="0072513E">
      <w:pPr>
        <w:spacing w:after="0" w:line="240" w:lineRule="auto"/>
        <w:ind w:firstLine="709"/>
        <w:jc w:val="both"/>
        <w:rPr>
          <w:rFonts w:ascii="Times New Roman" w:hAnsi="Times New Roman"/>
          <w:sz w:val="28"/>
          <w:szCs w:val="28"/>
        </w:rPr>
      </w:pPr>
    </w:p>
    <w:p w14:paraId="41E1F128" w14:textId="425772EC" w:rsidR="003C308C" w:rsidRPr="00EE3ADD" w:rsidRDefault="003C308C" w:rsidP="0072513E">
      <w:pPr>
        <w:spacing w:after="0" w:line="240" w:lineRule="auto"/>
        <w:ind w:firstLine="709"/>
        <w:jc w:val="both"/>
        <w:rPr>
          <w:rFonts w:ascii="Times New Roman" w:hAnsi="Times New Roman"/>
          <w:b/>
          <w:bCs/>
          <w:sz w:val="28"/>
          <w:szCs w:val="28"/>
        </w:rPr>
      </w:pPr>
      <w:r w:rsidRPr="00EE3ADD">
        <w:rPr>
          <w:rFonts w:ascii="Times New Roman" w:hAnsi="Times New Roman"/>
          <w:b/>
          <w:bCs/>
          <w:sz w:val="28"/>
          <w:szCs w:val="28"/>
        </w:rPr>
        <w:t xml:space="preserve">Тема 4. </w:t>
      </w:r>
      <w:r w:rsidR="00AB053D" w:rsidRPr="00AB053D">
        <w:rPr>
          <w:rFonts w:ascii="Times New Roman" w:hAnsi="Times New Roman"/>
          <w:b/>
          <w:sz w:val="28"/>
          <w:szCs w:val="28"/>
        </w:rPr>
        <w:t>Методики анализа процессов</w:t>
      </w:r>
      <w:r w:rsidR="001A00E8" w:rsidRPr="00EE3ADD">
        <w:rPr>
          <w:rFonts w:ascii="Times New Roman" w:hAnsi="Times New Roman"/>
          <w:b/>
          <w:sz w:val="28"/>
          <w:szCs w:val="28"/>
        </w:rPr>
        <w:t xml:space="preserve"> </w:t>
      </w:r>
    </w:p>
    <w:p w14:paraId="13ED74F5" w14:textId="77CC3F7B" w:rsidR="00EE3ADD" w:rsidRPr="00EE3ADD" w:rsidRDefault="00AB053D" w:rsidP="0072513E">
      <w:pPr>
        <w:suppressAutoHyphens/>
        <w:spacing w:line="240" w:lineRule="auto"/>
        <w:ind w:firstLine="708"/>
        <w:jc w:val="both"/>
        <w:rPr>
          <w:rFonts w:ascii="Times New Roman" w:hAnsi="Times New Roman"/>
          <w:sz w:val="28"/>
          <w:szCs w:val="28"/>
        </w:rPr>
      </w:pPr>
      <w:r w:rsidRPr="00AB053D">
        <w:rPr>
          <w:rFonts w:ascii="Times New Roman" w:hAnsi="Times New Roman"/>
          <w:sz w:val="28"/>
          <w:szCs w:val="28"/>
        </w:rPr>
        <w:t xml:space="preserve">Задачи, решаемые в ходе анализа процессов. Анализ структуры процесса (избыточные передачи и перекрестные вызовы, петли, разрывы). Анализ временных характеристик процесса (общее и чистое время процесса, время ожидания, </w:t>
      </w:r>
      <w:proofErr w:type="spellStart"/>
      <w:r w:rsidRPr="00AB053D">
        <w:rPr>
          <w:rFonts w:ascii="Times New Roman" w:hAnsi="Times New Roman"/>
          <w:sz w:val="28"/>
          <w:szCs w:val="28"/>
        </w:rPr>
        <w:t>хронометрирование</w:t>
      </w:r>
      <w:proofErr w:type="spellEnd"/>
      <w:r w:rsidRPr="00AB053D">
        <w:rPr>
          <w:rFonts w:ascii="Times New Roman" w:hAnsi="Times New Roman"/>
          <w:sz w:val="28"/>
          <w:szCs w:val="28"/>
        </w:rPr>
        <w:t xml:space="preserve"> процесса, имитационное моделирование процесса). Анализ стоимостных характеристик процесса (расчет стоимости процесса, АВС-анализ). Анализ данных процесса (входные и выходные данные, операции с данными в ходе процесса). Анализ операционных рисков процесса и оценка эффективности контрольных процедур.</w:t>
      </w:r>
    </w:p>
    <w:p w14:paraId="17ACA449" w14:textId="6B3B6433" w:rsidR="000C5103" w:rsidRDefault="003C308C" w:rsidP="0072513E">
      <w:pPr>
        <w:spacing w:after="0" w:line="240" w:lineRule="auto"/>
        <w:ind w:firstLine="709"/>
        <w:jc w:val="both"/>
        <w:rPr>
          <w:rFonts w:ascii="Times New Roman" w:hAnsi="Times New Roman"/>
          <w:b/>
          <w:sz w:val="28"/>
          <w:szCs w:val="28"/>
        </w:rPr>
      </w:pPr>
      <w:r w:rsidRPr="00EE3ADD">
        <w:rPr>
          <w:rFonts w:ascii="Times New Roman" w:hAnsi="Times New Roman"/>
          <w:b/>
          <w:sz w:val="28"/>
          <w:szCs w:val="28"/>
        </w:rPr>
        <w:t>Тема 5.</w:t>
      </w:r>
      <w:r w:rsidR="00AB053D" w:rsidRPr="00AB053D">
        <w:rPr>
          <w:rFonts w:ascii="Times New Roman" w:hAnsi="Times New Roman"/>
          <w:b/>
          <w:sz w:val="28"/>
          <w:szCs w:val="28"/>
        </w:rPr>
        <w:t xml:space="preserve"> Математические методы, исп</w:t>
      </w:r>
      <w:r w:rsidR="00AB053D">
        <w:rPr>
          <w:rFonts w:ascii="Times New Roman" w:hAnsi="Times New Roman"/>
          <w:b/>
          <w:sz w:val="28"/>
          <w:szCs w:val="28"/>
        </w:rPr>
        <w:t>ользуемые для анализа процессов</w:t>
      </w:r>
    </w:p>
    <w:p w14:paraId="552750B8" w14:textId="13D9D2FB" w:rsidR="00186786" w:rsidRDefault="00AB053D" w:rsidP="0072513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AB053D">
        <w:rPr>
          <w:rFonts w:ascii="Times New Roman" w:eastAsiaTheme="minorHAnsi" w:hAnsi="Times New Roman"/>
          <w:sz w:val="28"/>
          <w:szCs w:val="28"/>
          <w:lang w:eastAsia="en-US"/>
        </w:rPr>
        <w:t>Методы математической статистики (оценка характеристик на основе выборки, статистическое распределение параметров процессов). Методы теории массового обслуживания (пуассоновские процессы и допущения, при которых процесс является пуассоновским, теорема Эрланга, определение необходимого количества ресурсов). Методы календарного планирования (определение критического пути процесса, оценка минимального времени выполнения процесса).</w:t>
      </w:r>
      <w:r w:rsidR="00C929F7">
        <w:rPr>
          <w:rFonts w:ascii="Times New Roman" w:eastAsiaTheme="minorHAnsi" w:hAnsi="Times New Roman"/>
          <w:sz w:val="28"/>
          <w:szCs w:val="28"/>
          <w:lang w:eastAsia="en-US"/>
        </w:rPr>
        <w:t xml:space="preserve"> </w:t>
      </w:r>
    </w:p>
    <w:p w14:paraId="7EED545A" w14:textId="77777777" w:rsidR="00AB053D" w:rsidRDefault="00AB053D" w:rsidP="0072513E">
      <w:pPr>
        <w:autoSpaceDE w:val="0"/>
        <w:autoSpaceDN w:val="0"/>
        <w:adjustRightInd w:val="0"/>
        <w:spacing w:after="0" w:line="240" w:lineRule="auto"/>
        <w:ind w:firstLine="709"/>
        <w:jc w:val="both"/>
        <w:rPr>
          <w:rFonts w:ascii="Times New Roman" w:eastAsiaTheme="minorHAnsi" w:hAnsi="Times New Roman"/>
          <w:sz w:val="28"/>
          <w:szCs w:val="28"/>
          <w:lang w:eastAsia="en-US"/>
        </w:rPr>
      </w:pPr>
    </w:p>
    <w:p w14:paraId="4A23C900" w14:textId="116D880C" w:rsidR="00AB053D" w:rsidRDefault="00AB053D" w:rsidP="0072513E">
      <w:pPr>
        <w:spacing w:after="0" w:line="240" w:lineRule="auto"/>
        <w:ind w:firstLine="709"/>
        <w:jc w:val="both"/>
        <w:rPr>
          <w:rFonts w:ascii="Times New Roman" w:hAnsi="Times New Roman"/>
          <w:b/>
          <w:sz w:val="28"/>
          <w:szCs w:val="28"/>
        </w:rPr>
      </w:pPr>
      <w:r>
        <w:rPr>
          <w:rFonts w:ascii="Times New Roman" w:hAnsi="Times New Roman"/>
          <w:b/>
          <w:sz w:val="28"/>
          <w:szCs w:val="28"/>
        </w:rPr>
        <w:t>Тема 6</w:t>
      </w:r>
      <w:r w:rsidRPr="00EE3ADD">
        <w:rPr>
          <w:rFonts w:ascii="Times New Roman" w:hAnsi="Times New Roman"/>
          <w:b/>
          <w:sz w:val="28"/>
          <w:szCs w:val="28"/>
        </w:rPr>
        <w:t>.</w:t>
      </w:r>
      <w:r w:rsidRPr="00AB053D">
        <w:rPr>
          <w:rFonts w:ascii="Times New Roman" w:hAnsi="Times New Roman"/>
          <w:b/>
          <w:sz w:val="28"/>
          <w:szCs w:val="28"/>
        </w:rPr>
        <w:t xml:space="preserve"> Концепции совершенствования процессов</w:t>
      </w:r>
      <w:r>
        <w:rPr>
          <w:rFonts w:ascii="Times New Roman" w:hAnsi="Times New Roman"/>
          <w:b/>
          <w:sz w:val="28"/>
          <w:szCs w:val="28"/>
        </w:rPr>
        <w:t>.</w:t>
      </w:r>
    </w:p>
    <w:p w14:paraId="59E2D52C" w14:textId="7DC3EB11" w:rsidR="00AB053D" w:rsidRDefault="00AB053D" w:rsidP="0072513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AB053D">
        <w:rPr>
          <w:rFonts w:ascii="Times New Roman" w:eastAsiaTheme="minorHAnsi" w:hAnsi="Times New Roman"/>
          <w:sz w:val="28"/>
          <w:szCs w:val="28"/>
          <w:lang w:eastAsia="en-US"/>
        </w:rPr>
        <w:t xml:space="preserve">Цикл </w:t>
      </w:r>
      <w:proofErr w:type="spellStart"/>
      <w:r w:rsidRPr="00AB053D">
        <w:rPr>
          <w:rFonts w:ascii="Times New Roman" w:eastAsiaTheme="minorHAnsi" w:hAnsi="Times New Roman"/>
          <w:sz w:val="28"/>
          <w:szCs w:val="28"/>
          <w:lang w:eastAsia="en-US"/>
        </w:rPr>
        <w:t>Деминга-Шухарта</w:t>
      </w:r>
      <w:proofErr w:type="spellEnd"/>
      <w:r w:rsidRPr="00AB053D">
        <w:rPr>
          <w:rFonts w:ascii="Times New Roman" w:eastAsiaTheme="minorHAnsi" w:hAnsi="Times New Roman"/>
          <w:sz w:val="28"/>
          <w:szCs w:val="28"/>
          <w:lang w:eastAsia="en-US"/>
        </w:rPr>
        <w:t xml:space="preserve"> (PDC, PDCA, PDSA). Цикл </w:t>
      </w:r>
      <w:proofErr w:type="spellStart"/>
      <w:r w:rsidRPr="00AB053D">
        <w:rPr>
          <w:rFonts w:ascii="Times New Roman" w:eastAsiaTheme="minorHAnsi" w:hAnsi="Times New Roman"/>
          <w:sz w:val="28"/>
          <w:szCs w:val="28"/>
          <w:lang w:eastAsia="en-US"/>
        </w:rPr>
        <w:t>Исикавы</w:t>
      </w:r>
      <w:proofErr w:type="spellEnd"/>
      <w:r w:rsidRPr="00AB053D">
        <w:rPr>
          <w:rFonts w:ascii="Times New Roman" w:eastAsiaTheme="minorHAnsi" w:hAnsi="Times New Roman"/>
          <w:sz w:val="28"/>
          <w:szCs w:val="28"/>
          <w:lang w:eastAsia="en-US"/>
        </w:rPr>
        <w:t xml:space="preserve">. </w:t>
      </w:r>
      <w:proofErr w:type="spellStart"/>
      <w:r w:rsidRPr="00AB053D">
        <w:rPr>
          <w:rFonts w:ascii="Times New Roman" w:eastAsiaTheme="minorHAnsi" w:hAnsi="Times New Roman"/>
          <w:sz w:val="28"/>
          <w:szCs w:val="28"/>
          <w:lang w:eastAsia="en-US"/>
        </w:rPr>
        <w:t>Канбан</w:t>
      </w:r>
      <w:proofErr w:type="spellEnd"/>
      <w:r w:rsidRPr="00AB053D">
        <w:rPr>
          <w:rFonts w:ascii="Times New Roman" w:eastAsiaTheme="minorHAnsi" w:hAnsi="Times New Roman"/>
          <w:sz w:val="28"/>
          <w:szCs w:val="28"/>
          <w:lang w:eastAsia="en-US"/>
        </w:rPr>
        <w:t>. Концепция непрерывного совершенствования процессов. Шесть сигм. Бережливое производство.</w:t>
      </w:r>
      <w:r>
        <w:rPr>
          <w:rFonts w:ascii="Times New Roman" w:eastAsiaTheme="minorHAnsi" w:hAnsi="Times New Roman"/>
          <w:sz w:val="28"/>
          <w:szCs w:val="28"/>
          <w:lang w:eastAsia="en-US"/>
        </w:rPr>
        <w:t xml:space="preserve"> </w:t>
      </w:r>
    </w:p>
    <w:p w14:paraId="1C2B7492" w14:textId="77777777" w:rsidR="00AB053D" w:rsidRDefault="00AB053D" w:rsidP="0072513E">
      <w:pPr>
        <w:autoSpaceDE w:val="0"/>
        <w:autoSpaceDN w:val="0"/>
        <w:adjustRightInd w:val="0"/>
        <w:spacing w:after="0" w:line="240" w:lineRule="auto"/>
        <w:ind w:firstLine="709"/>
        <w:jc w:val="both"/>
        <w:rPr>
          <w:rFonts w:ascii="Times New Roman" w:eastAsiaTheme="minorHAnsi" w:hAnsi="Times New Roman"/>
          <w:sz w:val="28"/>
          <w:szCs w:val="28"/>
          <w:lang w:eastAsia="en-US"/>
        </w:rPr>
      </w:pPr>
    </w:p>
    <w:p w14:paraId="605098A1" w14:textId="77777777" w:rsidR="00BC1E97" w:rsidRPr="003C308C" w:rsidRDefault="00BC1E97" w:rsidP="0072513E">
      <w:pPr>
        <w:pStyle w:val="a3"/>
        <w:spacing w:after="0" w:line="240" w:lineRule="auto"/>
        <w:ind w:left="360"/>
        <w:rPr>
          <w:rFonts w:ascii="Times New Roman" w:hAnsi="Times New Roman"/>
          <w:sz w:val="28"/>
          <w:szCs w:val="28"/>
        </w:rPr>
      </w:pPr>
    </w:p>
    <w:p w14:paraId="0EFC4703" w14:textId="77777777" w:rsidR="00BC1E97" w:rsidRDefault="00BC1E97" w:rsidP="00824CB6">
      <w:pPr>
        <w:pStyle w:val="1"/>
        <w:spacing w:before="0" w:after="0" w:line="240" w:lineRule="auto"/>
        <w:ind w:firstLine="709"/>
        <w:rPr>
          <w:rFonts w:ascii="Times New Roman" w:eastAsia="Calibri" w:hAnsi="Times New Roman"/>
          <w:sz w:val="28"/>
        </w:rPr>
      </w:pPr>
      <w:bookmarkStart w:id="9" w:name="_Toc528955117"/>
      <w:bookmarkStart w:id="10" w:name="_Toc528955535"/>
      <w:bookmarkStart w:id="11" w:name="_Toc435113238"/>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9"/>
      <w:bookmarkEnd w:id="10"/>
      <w:bookmarkEnd w:id="11"/>
    </w:p>
    <w:p w14:paraId="74F7E1F0" w14:textId="51D2F030" w:rsidR="001852F6" w:rsidRDefault="001852F6" w:rsidP="001852F6">
      <w:pPr>
        <w:pStyle w:val="1"/>
        <w:spacing w:before="0" w:after="0" w:line="240" w:lineRule="auto"/>
        <w:rPr>
          <w:rFonts w:ascii="Times New Roman" w:eastAsia="Calibri" w:hAnsi="Times New Roman"/>
          <w:sz w:val="28"/>
        </w:rPr>
      </w:pPr>
    </w:p>
    <w:tbl>
      <w:tblPr>
        <w:tblW w:w="5689"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62"/>
        <w:gridCol w:w="838"/>
        <w:gridCol w:w="968"/>
        <w:gridCol w:w="689"/>
        <w:gridCol w:w="1106"/>
        <w:gridCol w:w="1255"/>
        <w:gridCol w:w="1055"/>
        <w:gridCol w:w="1693"/>
      </w:tblGrid>
      <w:tr w:rsidR="005E0441" w:rsidRPr="005532E3" w14:paraId="4A7573D0" w14:textId="77777777" w:rsidTr="00774E0A">
        <w:tc>
          <w:tcPr>
            <w:tcW w:w="267" w:type="pct"/>
            <w:vMerge w:val="restart"/>
            <w:shd w:val="clear" w:color="auto" w:fill="auto"/>
          </w:tcPr>
          <w:p w14:paraId="6E3C07E7" w14:textId="77777777" w:rsidR="005E0441" w:rsidRPr="00690033" w:rsidRDefault="005E0441" w:rsidP="00FA3B53">
            <w:pPr>
              <w:tabs>
                <w:tab w:val="right" w:pos="851"/>
              </w:tabs>
              <w:spacing w:after="0" w:line="240" w:lineRule="auto"/>
              <w:rPr>
                <w:rFonts w:ascii="Times New Roman" w:hAnsi="Times New Roman"/>
                <w:sz w:val="24"/>
                <w:szCs w:val="24"/>
              </w:rPr>
            </w:pPr>
            <w:bookmarkStart w:id="12" w:name="_Toc14882636"/>
            <w:r w:rsidRPr="00690033">
              <w:rPr>
                <w:rFonts w:ascii="Times New Roman" w:hAnsi="Times New Roman"/>
                <w:sz w:val="24"/>
                <w:szCs w:val="24"/>
              </w:rPr>
              <w:t>№</w:t>
            </w:r>
          </w:p>
          <w:p w14:paraId="10081F75" w14:textId="77777777" w:rsidR="005E0441" w:rsidRPr="00690033" w:rsidRDefault="005E0441" w:rsidP="00FA3B53">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158" w:type="pct"/>
            <w:vMerge w:val="restart"/>
            <w:shd w:val="clear" w:color="auto" w:fill="auto"/>
          </w:tcPr>
          <w:p w14:paraId="22AB8CC5" w14:textId="77777777" w:rsidR="005E0441" w:rsidRPr="00690033" w:rsidRDefault="005E0441" w:rsidP="00FA3B53">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тем(разделов) дисциплины</w:t>
            </w:r>
          </w:p>
        </w:tc>
        <w:tc>
          <w:tcPr>
            <w:tcW w:w="2779" w:type="pct"/>
            <w:gridSpan w:val="6"/>
          </w:tcPr>
          <w:p w14:paraId="2A441D10" w14:textId="77777777" w:rsidR="005E0441" w:rsidRPr="00690033" w:rsidRDefault="005E0441" w:rsidP="00FA3B53">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797" w:type="pct"/>
            <w:vMerge w:val="restart"/>
            <w:shd w:val="clear" w:color="auto" w:fill="auto"/>
          </w:tcPr>
          <w:p w14:paraId="121BAAD5" w14:textId="77777777" w:rsidR="005E0441" w:rsidRPr="00690033" w:rsidRDefault="005E0441" w:rsidP="00FA3B53">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5E0441" w:rsidRPr="005532E3" w14:paraId="60BEEA31" w14:textId="77777777" w:rsidTr="0072513E">
        <w:tc>
          <w:tcPr>
            <w:tcW w:w="267" w:type="pct"/>
            <w:vMerge/>
            <w:shd w:val="clear" w:color="auto" w:fill="auto"/>
          </w:tcPr>
          <w:p w14:paraId="16E8C284" w14:textId="77777777" w:rsidR="005E0441" w:rsidRPr="00690033" w:rsidRDefault="005E0441" w:rsidP="00FA3B53">
            <w:pPr>
              <w:tabs>
                <w:tab w:val="right" w:pos="851"/>
              </w:tabs>
              <w:spacing w:after="0" w:line="240" w:lineRule="auto"/>
              <w:rPr>
                <w:rFonts w:ascii="Times New Roman" w:hAnsi="Times New Roman"/>
                <w:sz w:val="24"/>
                <w:szCs w:val="24"/>
              </w:rPr>
            </w:pPr>
          </w:p>
        </w:tc>
        <w:tc>
          <w:tcPr>
            <w:tcW w:w="1158" w:type="pct"/>
            <w:vMerge/>
            <w:shd w:val="clear" w:color="auto" w:fill="auto"/>
          </w:tcPr>
          <w:p w14:paraId="7A7AEE28" w14:textId="77777777" w:rsidR="005E0441" w:rsidRPr="00690033" w:rsidRDefault="005E0441" w:rsidP="00FA3B53">
            <w:pPr>
              <w:tabs>
                <w:tab w:val="right" w:pos="851"/>
              </w:tabs>
              <w:spacing w:after="0" w:line="240" w:lineRule="auto"/>
              <w:rPr>
                <w:rFonts w:ascii="Times New Roman" w:hAnsi="Times New Roman"/>
                <w:sz w:val="24"/>
                <w:szCs w:val="24"/>
              </w:rPr>
            </w:pPr>
          </w:p>
        </w:tc>
        <w:tc>
          <w:tcPr>
            <w:tcW w:w="394" w:type="pct"/>
            <w:vMerge w:val="restart"/>
            <w:shd w:val="clear" w:color="auto" w:fill="auto"/>
          </w:tcPr>
          <w:p w14:paraId="590F7B2D" w14:textId="77777777" w:rsidR="005E0441" w:rsidRPr="00690033" w:rsidRDefault="005E0441" w:rsidP="00FA3B53">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889" w:type="pct"/>
            <w:gridSpan w:val="4"/>
            <w:shd w:val="clear" w:color="auto" w:fill="auto"/>
          </w:tcPr>
          <w:p w14:paraId="41F556EC" w14:textId="77777777" w:rsidR="005E0441" w:rsidRPr="00690033" w:rsidRDefault="005E0441" w:rsidP="00FA3B53">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495" w:type="pct"/>
            <w:vMerge w:val="restart"/>
            <w:shd w:val="clear" w:color="auto" w:fill="auto"/>
          </w:tcPr>
          <w:p w14:paraId="7C1472F3" w14:textId="77777777" w:rsidR="005E0441" w:rsidRPr="00690033" w:rsidRDefault="005E0441" w:rsidP="00FA3B53">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797" w:type="pct"/>
            <w:vMerge/>
            <w:shd w:val="clear" w:color="auto" w:fill="auto"/>
          </w:tcPr>
          <w:p w14:paraId="378ABE9A" w14:textId="77777777" w:rsidR="005E0441" w:rsidRPr="00690033" w:rsidRDefault="005E0441" w:rsidP="00FA3B53">
            <w:pPr>
              <w:tabs>
                <w:tab w:val="right" w:pos="851"/>
              </w:tabs>
              <w:spacing w:after="0" w:line="240" w:lineRule="auto"/>
              <w:rPr>
                <w:rFonts w:ascii="Times New Roman" w:hAnsi="Times New Roman"/>
                <w:sz w:val="24"/>
                <w:szCs w:val="24"/>
              </w:rPr>
            </w:pPr>
          </w:p>
        </w:tc>
      </w:tr>
      <w:tr w:rsidR="005E0441" w:rsidRPr="005532E3" w14:paraId="2108927E" w14:textId="77777777" w:rsidTr="0072513E">
        <w:trPr>
          <w:trHeight w:val="1242"/>
        </w:trPr>
        <w:tc>
          <w:tcPr>
            <w:tcW w:w="267" w:type="pct"/>
            <w:vMerge/>
            <w:shd w:val="clear" w:color="auto" w:fill="auto"/>
          </w:tcPr>
          <w:p w14:paraId="172B483F" w14:textId="77777777" w:rsidR="005E0441" w:rsidRPr="00690033" w:rsidRDefault="005E0441" w:rsidP="00FA3B53">
            <w:pPr>
              <w:tabs>
                <w:tab w:val="right" w:pos="851"/>
              </w:tabs>
              <w:spacing w:after="0" w:line="240" w:lineRule="auto"/>
              <w:rPr>
                <w:rFonts w:ascii="Times New Roman" w:hAnsi="Times New Roman"/>
                <w:sz w:val="24"/>
                <w:szCs w:val="24"/>
              </w:rPr>
            </w:pPr>
          </w:p>
        </w:tc>
        <w:tc>
          <w:tcPr>
            <w:tcW w:w="1158" w:type="pct"/>
            <w:vMerge/>
            <w:shd w:val="clear" w:color="auto" w:fill="auto"/>
          </w:tcPr>
          <w:p w14:paraId="727F68AF" w14:textId="77777777" w:rsidR="005E0441" w:rsidRPr="00690033" w:rsidRDefault="005E0441" w:rsidP="00FA3B53">
            <w:pPr>
              <w:tabs>
                <w:tab w:val="right" w:pos="851"/>
              </w:tabs>
              <w:spacing w:after="0" w:line="240" w:lineRule="auto"/>
              <w:rPr>
                <w:rFonts w:ascii="Times New Roman" w:hAnsi="Times New Roman"/>
                <w:sz w:val="24"/>
                <w:szCs w:val="24"/>
              </w:rPr>
            </w:pPr>
          </w:p>
        </w:tc>
        <w:tc>
          <w:tcPr>
            <w:tcW w:w="394" w:type="pct"/>
            <w:vMerge/>
            <w:shd w:val="clear" w:color="auto" w:fill="auto"/>
          </w:tcPr>
          <w:p w14:paraId="1CDFEC93" w14:textId="77777777" w:rsidR="005E0441" w:rsidRPr="00690033" w:rsidRDefault="005E0441" w:rsidP="00FA3B53">
            <w:pPr>
              <w:tabs>
                <w:tab w:val="right" w:pos="851"/>
              </w:tabs>
              <w:spacing w:after="0" w:line="240" w:lineRule="auto"/>
              <w:rPr>
                <w:rFonts w:ascii="Times New Roman" w:hAnsi="Times New Roman"/>
                <w:sz w:val="24"/>
                <w:szCs w:val="24"/>
              </w:rPr>
            </w:pPr>
          </w:p>
        </w:tc>
        <w:tc>
          <w:tcPr>
            <w:tcW w:w="455" w:type="pct"/>
            <w:shd w:val="clear" w:color="auto" w:fill="auto"/>
          </w:tcPr>
          <w:p w14:paraId="55838590" w14:textId="77777777" w:rsidR="005E0441" w:rsidRPr="00690033" w:rsidRDefault="005E0441" w:rsidP="00FA3B53">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 xml:space="preserve">Общая, в </w:t>
            </w:r>
            <w:proofErr w:type="spellStart"/>
            <w:r w:rsidRPr="00690033">
              <w:rPr>
                <w:rFonts w:ascii="Times New Roman" w:hAnsi="Times New Roman"/>
                <w:sz w:val="24"/>
                <w:szCs w:val="24"/>
              </w:rPr>
              <w:t>т.ч</w:t>
            </w:r>
            <w:proofErr w:type="spellEnd"/>
            <w:r w:rsidRPr="00690033">
              <w:rPr>
                <w:rFonts w:ascii="Times New Roman" w:hAnsi="Times New Roman"/>
                <w:sz w:val="24"/>
                <w:szCs w:val="24"/>
              </w:rPr>
              <w:t>.:</w:t>
            </w:r>
          </w:p>
        </w:tc>
        <w:tc>
          <w:tcPr>
            <w:tcW w:w="324" w:type="pct"/>
            <w:shd w:val="clear" w:color="auto" w:fill="auto"/>
          </w:tcPr>
          <w:p w14:paraId="31A7CE10" w14:textId="77777777" w:rsidR="005E0441" w:rsidRPr="00690033" w:rsidRDefault="005E0441" w:rsidP="00FA3B53">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520" w:type="pct"/>
            <w:shd w:val="clear" w:color="auto" w:fill="auto"/>
          </w:tcPr>
          <w:p w14:paraId="0D99131B" w14:textId="77777777" w:rsidR="005E0441" w:rsidRPr="00690033" w:rsidRDefault="005E0441" w:rsidP="00FA3B53">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 xml:space="preserve">Семинары, </w:t>
            </w:r>
            <w:proofErr w:type="spellStart"/>
            <w:r w:rsidRPr="00690033">
              <w:rPr>
                <w:rFonts w:ascii="Times New Roman" w:hAnsi="Times New Roman"/>
                <w:sz w:val="24"/>
                <w:szCs w:val="24"/>
              </w:rPr>
              <w:t>практич.занятия</w:t>
            </w:r>
            <w:proofErr w:type="spellEnd"/>
          </w:p>
        </w:tc>
        <w:tc>
          <w:tcPr>
            <w:tcW w:w="590" w:type="pct"/>
          </w:tcPr>
          <w:p w14:paraId="447EBDBD" w14:textId="77777777" w:rsidR="005E0441" w:rsidRPr="00690033" w:rsidRDefault="005E0441" w:rsidP="00FA3B53">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 xml:space="preserve">Занятия в </w:t>
            </w:r>
            <w:proofErr w:type="spellStart"/>
            <w:r w:rsidRPr="00690033">
              <w:rPr>
                <w:rFonts w:ascii="Times New Roman" w:hAnsi="Times New Roman"/>
                <w:sz w:val="24"/>
                <w:szCs w:val="24"/>
              </w:rPr>
              <w:t>интерактивныхформах</w:t>
            </w:r>
            <w:proofErr w:type="spellEnd"/>
          </w:p>
        </w:tc>
        <w:tc>
          <w:tcPr>
            <w:tcW w:w="495" w:type="pct"/>
            <w:vMerge/>
            <w:shd w:val="clear" w:color="auto" w:fill="auto"/>
          </w:tcPr>
          <w:p w14:paraId="4D41C7B6" w14:textId="77777777" w:rsidR="005E0441" w:rsidRPr="00690033" w:rsidRDefault="005E0441" w:rsidP="00FA3B53">
            <w:pPr>
              <w:tabs>
                <w:tab w:val="right" w:pos="851"/>
              </w:tabs>
              <w:spacing w:after="0" w:line="240" w:lineRule="auto"/>
              <w:rPr>
                <w:rFonts w:ascii="Times New Roman" w:hAnsi="Times New Roman"/>
                <w:sz w:val="24"/>
                <w:szCs w:val="24"/>
              </w:rPr>
            </w:pPr>
          </w:p>
        </w:tc>
        <w:tc>
          <w:tcPr>
            <w:tcW w:w="797" w:type="pct"/>
            <w:vMerge/>
            <w:shd w:val="clear" w:color="auto" w:fill="auto"/>
          </w:tcPr>
          <w:p w14:paraId="6F9778F7" w14:textId="77777777" w:rsidR="005E0441" w:rsidRPr="00690033" w:rsidRDefault="005E0441" w:rsidP="00FA3B53">
            <w:pPr>
              <w:tabs>
                <w:tab w:val="right" w:pos="851"/>
              </w:tabs>
              <w:spacing w:after="0" w:line="240" w:lineRule="auto"/>
              <w:rPr>
                <w:rFonts w:ascii="Times New Roman" w:hAnsi="Times New Roman"/>
                <w:sz w:val="24"/>
                <w:szCs w:val="24"/>
              </w:rPr>
            </w:pPr>
          </w:p>
        </w:tc>
      </w:tr>
      <w:tr w:rsidR="00AC6CF1" w:rsidRPr="003C308C" w14:paraId="5CB2DA61" w14:textId="77777777" w:rsidTr="0072513E">
        <w:tc>
          <w:tcPr>
            <w:tcW w:w="267" w:type="pct"/>
            <w:shd w:val="clear" w:color="auto" w:fill="auto"/>
          </w:tcPr>
          <w:p w14:paraId="60E8C1DD" w14:textId="77777777"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1158" w:type="pct"/>
            <w:shd w:val="clear" w:color="auto" w:fill="auto"/>
          </w:tcPr>
          <w:p w14:paraId="5C62302C" w14:textId="77777777" w:rsidR="00AC6CF1" w:rsidRPr="00186786" w:rsidRDefault="00AC6CF1" w:rsidP="00FA3B53">
            <w:pPr>
              <w:shd w:val="clear" w:color="auto" w:fill="FFFFFF"/>
              <w:spacing w:after="0" w:line="240" w:lineRule="auto"/>
              <w:rPr>
                <w:rFonts w:ascii="Times New Roman" w:hAnsi="Times New Roman"/>
                <w:sz w:val="24"/>
                <w:szCs w:val="24"/>
              </w:rPr>
            </w:pPr>
            <w:r w:rsidRPr="00B30AD3">
              <w:rPr>
                <w:rFonts w:ascii="Times New Roman" w:hAnsi="Times New Roman"/>
                <w:kern w:val="32"/>
                <w:sz w:val="24"/>
                <w:szCs w:val="24"/>
              </w:rPr>
              <w:t xml:space="preserve">Процессный подход к построению организации </w:t>
            </w:r>
          </w:p>
        </w:tc>
        <w:tc>
          <w:tcPr>
            <w:tcW w:w="394" w:type="pct"/>
            <w:shd w:val="clear" w:color="auto" w:fill="auto"/>
          </w:tcPr>
          <w:p w14:paraId="3DDEEF9C" w14:textId="205894CD"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455" w:type="pct"/>
            <w:shd w:val="clear" w:color="auto" w:fill="auto"/>
          </w:tcPr>
          <w:p w14:paraId="2C9B1588" w14:textId="6DC4BE2A" w:rsidR="00AC6CF1" w:rsidRPr="003C308C" w:rsidRDefault="008E3B33" w:rsidP="00FA3B53">
            <w:pPr>
              <w:tabs>
                <w:tab w:val="right" w:pos="851"/>
              </w:tabs>
              <w:spacing w:after="0" w:line="240" w:lineRule="auto"/>
              <w:rPr>
                <w:rFonts w:ascii="Times New Roman" w:hAnsi="Times New Roman"/>
                <w:sz w:val="24"/>
                <w:szCs w:val="24"/>
              </w:rPr>
            </w:pPr>
            <w:r>
              <w:rPr>
                <w:rFonts w:ascii="Times New Roman" w:hAnsi="Times New Roman"/>
                <w:sz w:val="24"/>
                <w:szCs w:val="24"/>
              </w:rPr>
              <w:t>3</w:t>
            </w:r>
          </w:p>
        </w:tc>
        <w:tc>
          <w:tcPr>
            <w:tcW w:w="324" w:type="pct"/>
            <w:shd w:val="clear" w:color="auto" w:fill="auto"/>
          </w:tcPr>
          <w:p w14:paraId="5495BE6C" w14:textId="31762E76"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520" w:type="pct"/>
            <w:shd w:val="clear" w:color="auto" w:fill="auto"/>
          </w:tcPr>
          <w:p w14:paraId="0FB72209" w14:textId="1374A947"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90" w:type="pct"/>
          </w:tcPr>
          <w:p w14:paraId="7FA15CDA" w14:textId="39FFB7DD"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495" w:type="pct"/>
            <w:shd w:val="clear" w:color="auto" w:fill="auto"/>
          </w:tcPr>
          <w:p w14:paraId="6C741021" w14:textId="26F23D77" w:rsidR="00AC6CF1" w:rsidRPr="003C308C" w:rsidRDefault="008E3B33" w:rsidP="00FA3B53">
            <w:pPr>
              <w:tabs>
                <w:tab w:val="right" w:pos="851"/>
              </w:tabs>
              <w:spacing w:after="0" w:line="240" w:lineRule="auto"/>
              <w:rPr>
                <w:rFonts w:ascii="Times New Roman" w:hAnsi="Times New Roman"/>
                <w:sz w:val="24"/>
                <w:szCs w:val="24"/>
              </w:rPr>
            </w:pPr>
            <w:r>
              <w:rPr>
                <w:rFonts w:ascii="Times New Roman" w:hAnsi="Times New Roman"/>
                <w:sz w:val="24"/>
                <w:szCs w:val="24"/>
              </w:rPr>
              <w:t>3</w:t>
            </w:r>
          </w:p>
        </w:tc>
        <w:tc>
          <w:tcPr>
            <w:tcW w:w="797" w:type="pct"/>
            <w:shd w:val="clear" w:color="auto" w:fill="auto"/>
          </w:tcPr>
          <w:p w14:paraId="3B9BA26C" w14:textId="77777777" w:rsidR="00AC6CF1" w:rsidRPr="003C308C" w:rsidRDefault="00AC6CF1" w:rsidP="00FA3B53">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AC6CF1" w:rsidRPr="003C308C" w14:paraId="2DD7156F" w14:textId="77777777" w:rsidTr="0072513E">
        <w:trPr>
          <w:trHeight w:val="997"/>
        </w:trPr>
        <w:tc>
          <w:tcPr>
            <w:tcW w:w="267" w:type="pct"/>
            <w:shd w:val="clear" w:color="auto" w:fill="auto"/>
          </w:tcPr>
          <w:p w14:paraId="5470B093" w14:textId="77777777"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1158" w:type="pct"/>
            <w:shd w:val="clear" w:color="auto" w:fill="auto"/>
          </w:tcPr>
          <w:p w14:paraId="0232E27B" w14:textId="77777777" w:rsidR="00AC6CF1" w:rsidRPr="00186786" w:rsidRDefault="00AC6CF1" w:rsidP="00FA3B53">
            <w:pPr>
              <w:shd w:val="clear" w:color="auto" w:fill="FFFFFF"/>
              <w:spacing w:after="0" w:line="240" w:lineRule="auto"/>
              <w:rPr>
                <w:rFonts w:ascii="Times New Roman" w:hAnsi="Times New Roman"/>
                <w:sz w:val="24"/>
                <w:szCs w:val="24"/>
              </w:rPr>
            </w:pPr>
            <w:r w:rsidRPr="00B30AD3">
              <w:rPr>
                <w:rFonts w:ascii="Times New Roman" w:hAnsi="Times New Roman"/>
                <w:sz w:val="24"/>
                <w:szCs w:val="28"/>
              </w:rPr>
              <w:t>Основные элементы процесса</w:t>
            </w:r>
          </w:p>
        </w:tc>
        <w:tc>
          <w:tcPr>
            <w:tcW w:w="394" w:type="pct"/>
            <w:shd w:val="clear" w:color="auto" w:fill="auto"/>
          </w:tcPr>
          <w:p w14:paraId="75272B73" w14:textId="07AC9D42"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20</w:t>
            </w:r>
          </w:p>
        </w:tc>
        <w:tc>
          <w:tcPr>
            <w:tcW w:w="455" w:type="pct"/>
            <w:shd w:val="clear" w:color="auto" w:fill="auto"/>
          </w:tcPr>
          <w:p w14:paraId="7ABABF68" w14:textId="6489A6B1" w:rsidR="00AC6CF1" w:rsidRPr="003C308C" w:rsidRDefault="00AC6CF1" w:rsidP="00FA3B53">
            <w:pPr>
              <w:spacing w:line="240" w:lineRule="auto"/>
              <w:rPr>
                <w:rFonts w:ascii="Times New Roman" w:hAnsi="Times New Roman"/>
                <w:sz w:val="24"/>
                <w:szCs w:val="24"/>
              </w:rPr>
            </w:pPr>
            <w:r>
              <w:rPr>
                <w:rFonts w:ascii="Times New Roman" w:hAnsi="Times New Roman"/>
                <w:sz w:val="24"/>
                <w:szCs w:val="24"/>
              </w:rPr>
              <w:t>4</w:t>
            </w:r>
          </w:p>
        </w:tc>
        <w:tc>
          <w:tcPr>
            <w:tcW w:w="324" w:type="pct"/>
            <w:shd w:val="clear" w:color="auto" w:fill="auto"/>
          </w:tcPr>
          <w:p w14:paraId="694DE773" w14:textId="257297D1" w:rsidR="00AC6CF1" w:rsidRPr="003C308C" w:rsidRDefault="00AC6CF1" w:rsidP="00FA3B53">
            <w:pPr>
              <w:spacing w:line="240" w:lineRule="auto"/>
              <w:rPr>
                <w:rFonts w:ascii="Times New Roman" w:hAnsi="Times New Roman"/>
                <w:sz w:val="24"/>
                <w:szCs w:val="24"/>
              </w:rPr>
            </w:pPr>
            <w:r>
              <w:rPr>
                <w:rFonts w:ascii="Times New Roman" w:hAnsi="Times New Roman"/>
                <w:sz w:val="24"/>
                <w:szCs w:val="24"/>
              </w:rPr>
              <w:t>2</w:t>
            </w:r>
          </w:p>
        </w:tc>
        <w:tc>
          <w:tcPr>
            <w:tcW w:w="520" w:type="pct"/>
            <w:shd w:val="clear" w:color="auto" w:fill="auto"/>
          </w:tcPr>
          <w:p w14:paraId="6CB50B8E" w14:textId="223AC2CC"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90" w:type="pct"/>
          </w:tcPr>
          <w:p w14:paraId="78892C30" w14:textId="179D8427" w:rsidR="00AC6CF1" w:rsidRPr="003C308C" w:rsidRDefault="00AC6CF1" w:rsidP="00FA3B53">
            <w:pPr>
              <w:spacing w:line="240" w:lineRule="auto"/>
              <w:rPr>
                <w:rFonts w:ascii="Times New Roman" w:hAnsi="Times New Roman"/>
                <w:sz w:val="24"/>
                <w:szCs w:val="24"/>
              </w:rPr>
            </w:pPr>
            <w:r>
              <w:rPr>
                <w:rFonts w:ascii="Times New Roman" w:hAnsi="Times New Roman"/>
                <w:sz w:val="24"/>
                <w:szCs w:val="24"/>
              </w:rPr>
              <w:t>1</w:t>
            </w:r>
          </w:p>
        </w:tc>
        <w:tc>
          <w:tcPr>
            <w:tcW w:w="495" w:type="pct"/>
            <w:shd w:val="clear" w:color="auto" w:fill="auto"/>
          </w:tcPr>
          <w:p w14:paraId="417112F7" w14:textId="028DAFA7" w:rsidR="00AC6CF1" w:rsidRDefault="00AC6CF1" w:rsidP="00FA3B53">
            <w:r>
              <w:rPr>
                <w:rFonts w:ascii="Times New Roman" w:hAnsi="Times New Roman"/>
                <w:sz w:val="24"/>
                <w:szCs w:val="24"/>
              </w:rPr>
              <w:t>16</w:t>
            </w:r>
          </w:p>
        </w:tc>
        <w:tc>
          <w:tcPr>
            <w:tcW w:w="797" w:type="pct"/>
            <w:shd w:val="clear" w:color="auto" w:fill="auto"/>
          </w:tcPr>
          <w:p w14:paraId="29F16C5E" w14:textId="77777777" w:rsidR="00AC6CF1" w:rsidRPr="003C308C" w:rsidRDefault="00AC6CF1" w:rsidP="00FA3B53">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AC6CF1" w:rsidRPr="003C308C" w14:paraId="4A7DD5C2" w14:textId="77777777" w:rsidTr="0072513E">
        <w:tc>
          <w:tcPr>
            <w:tcW w:w="267" w:type="pct"/>
            <w:shd w:val="clear" w:color="auto" w:fill="auto"/>
          </w:tcPr>
          <w:p w14:paraId="2F5E2183" w14:textId="77777777" w:rsidR="00AC6CF1" w:rsidRPr="003C308C" w:rsidRDefault="00AC6CF1" w:rsidP="00FA3B53">
            <w:pPr>
              <w:tabs>
                <w:tab w:val="right" w:pos="851"/>
              </w:tabs>
              <w:spacing w:after="0" w:line="240" w:lineRule="auto"/>
              <w:rPr>
                <w:rFonts w:ascii="Times New Roman" w:hAnsi="Times New Roman"/>
                <w:sz w:val="24"/>
                <w:szCs w:val="24"/>
              </w:rPr>
            </w:pPr>
            <w:r w:rsidRPr="003C308C">
              <w:rPr>
                <w:rFonts w:ascii="Times New Roman" w:hAnsi="Times New Roman"/>
                <w:sz w:val="24"/>
                <w:szCs w:val="24"/>
              </w:rPr>
              <w:lastRenderedPageBreak/>
              <w:t>3</w:t>
            </w:r>
          </w:p>
        </w:tc>
        <w:tc>
          <w:tcPr>
            <w:tcW w:w="1158" w:type="pct"/>
            <w:shd w:val="clear" w:color="auto" w:fill="auto"/>
          </w:tcPr>
          <w:p w14:paraId="49385E6E" w14:textId="77777777" w:rsidR="00AC6CF1" w:rsidRPr="00186786" w:rsidRDefault="00AC6CF1" w:rsidP="00FA3B53">
            <w:pPr>
              <w:shd w:val="clear" w:color="auto" w:fill="FFFFFF"/>
              <w:spacing w:after="0" w:line="240" w:lineRule="auto"/>
              <w:rPr>
                <w:rFonts w:ascii="Times New Roman" w:hAnsi="Times New Roman"/>
                <w:sz w:val="24"/>
                <w:szCs w:val="24"/>
              </w:rPr>
            </w:pPr>
            <w:r w:rsidRPr="00B30AD3">
              <w:rPr>
                <w:rFonts w:ascii="Times New Roman" w:hAnsi="Times New Roman"/>
                <w:sz w:val="24"/>
                <w:szCs w:val="28"/>
              </w:rPr>
              <w:t>Методики моделирования процессов</w:t>
            </w:r>
          </w:p>
        </w:tc>
        <w:tc>
          <w:tcPr>
            <w:tcW w:w="394" w:type="pct"/>
            <w:shd w:val="clear" w:color="auto" w:fill="auto"/>
          </w:tcPr>
          <w:p w14:paraId="128B7283" w14:textId="3CF42034"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24</w:t>
            </w:r>
          </w:p>
        </w:tc>
        <w:tc>
          <w:tcPr>
            <w:tcW w:w="455" w:type="pct"/>
            <w:shd w:val="clear" w:color="auto" w:fill="auto"/>
          </w:tcPr>
          <w:p w14:paraId="0AB4C92F" w14:textId="7B3964B4" w:rsidR="00AC6CF1" w:rsidRPr="003C308C" w:rsidRDefault="008E3B33" w:rsidP="00FA3B53">
            <w:pPr>
              <w:spacing w:line="240" w:lineRule="auto"/>
              <w:rPr>
                <w:rFonts w:ascii="Times New Roman" w:hAnsi="Times New Roman"/>
                <w:sz w:val="24"/>
                <w:szCs w:val="24"/>
              </w:rPr>
            </w:pPr>
            <w:r>
              <w:rPr>
                <w:rFonts w:ascii="Times New Roman" w:hAnsi="Times New Roman"/>
                <w:sz w:val="24"/>
                <w:szCs w:val="24"/>
              </w:rPr>
              <w:t>14</w:t>
            </w:r>
          </w:p>
        </w:tc>
        <w:tc>
          <w:tcPr>
            <w:tcW w:w="324" w:type="pct"/>
            <w:shd w:val="clear" w:color="auto" w:fill="auto"/>
          </w:tcPr>
          <w:p w14:paraId="5496CF63" w14:textId="3844FEFA" w:rsidR="00AC6CF1" w:rsidRPr="003C308C" w:rsidRDefault="00AC6CF1" w:rsidP="00FA3B53">
            <w:pPr>
              <w:spacing w:line="240" w:lineRule="auto"/>
              <w:rPr>
                <w:rFonts w:ascii="Times New Roman" w:hAnsi="Times New Roman"/>
                <w:sz w:val="24"/>
                <w:szCs w:val="24"/>
              </w:rPr>
            </w:pPr>
            <w:r>
              <w:rPr>
                <w:rFonts w:ascii="Times New Roman" w:hAnsi="Times New Roman"/>
                <w:sz w:val="24"/>
                <w:szCs w:val="24"/>
              </w:rPr>
              <w:t>4</w:t>
            </w:r>
          </w:p>
        </w:tc>
        <w:tc>
          <w:tcPr>
            <w:tcW w:w="520" w:type="pct"/>
            <w:shd w:val="clear" w:color="auto" w:fill="auto"/>
          </w:tcPr>
          <w:p w14:paraId="389EF576" w14:textId="29FAFFF4"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10</w:t>
            </w:r>
          </w:p>
        </w:tc>
        <w:tc>
          <w:tcPr>
            <w:tcW w:w="590" w:type="pct"/>
          </w:tcPr>
          <w:p w14:paraId="453B8A4E" w14:textId="4295DAF3" w:rsidR="00AC6CF1" w:rsidRPr="003C308C" w:rsidRDefault="0085372C" w:rsidP="00FA3B53">
            <w:pPr>
              <w:spacing w:line="240" w:lineRule="auto"/>
              <w:rPr>
                <w:rFonts w:ascii="Times New Roman" w:hAnsi="Times New Roman"/>
                <w:sz w:val="24"/>
                <w:szCs w:val="24"/>
              </w:rPr>
            </w:pPr>
            <w:r>
              <w:rPr>
                <w:rFonts w:ascii="Times New Roman" w:hAnsi="Times New Roman"/>
                <w:sz w:val="24"/>
                <w:szCs w:val="24"/>
              </w:rPr>
              <w:t>3</w:t>
            </w:r>
          </w:p>
        </w:tc>
        <w:tc>
          <w:tcPr>
            <w:tcW w:w="495" w:type="pct"/>
            <w:shd w:val="clear" w:color="auto" w:fill="auto"/>
          </w:tcPr>
          <w:p w14:paraId="1835B565" w14:textId="6EBDDAFD" w:rsidR="00AC6CF1" w:rsidRDefault="00AC6CF1" w:rsidP="00FA3B53">
            <w:r>
              <w:rPr>
                <w:rFonts w:ascii="Times New Roman" w:hAnsi="Times New Roman"/>
                <w:sz w:val="24"/>
                <w:szCs w:val="24"/>
              </w:rPr>
              <w:t>1</w:t>
            </w:r>
            <w:r w:rsidR="008E3B33">
              <w:rPr>
                <w:rFonts w:ascii="Times New Roman" w:hAnsi="Times New Roman"/>
                <w:sz w:val="24"/>
                <w:szCs w:val="24"/>
              </w:rPr>
              <w:t>0</w:t>
            </w:r>
          </w:p>
        </w:tc>
        <w:tc>
          <w:tcPr>
            <w:tcW w:w="797" w:type="pct"/>
            <w:shd w:val="clear" w:color="auto" w:fill="auto"/>
          </w:tcPr>
          <w:p w14:paraId="5F7C9C1C" w14:textId="77777777" w:rsidR="00AC6CF1" w:rsidRPr="003C308C" w:rsidRDefault="00AC6CF1" w:rsidP="00FA3B53">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AC6CF1" w:rsidRPr="003C308C" w14:paraId="34C2A792" w14:textId="77777777" w:rsidTr="0072513E">
        <w:tc>
          <w:tcPr>
            <w:tcW w:w="267" w:type="pct"/>
            <w:shd w:val="clear" w:color="auto" w:fill="auto"/>
          </w:tcPr>
          <w:p w14:paraId="587E496B" w14:textId="77777777" w:rsidR="00AC6CF1" w:rsidRPr="003C308C" w:rsidRDefault="00AC6CF1" w:rsidP="00FA3B53">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1158" w:type="pct"/>
            <w:shd w:val="clear" w:color="auto" w:fill="auto"/>
          </w:tcPr>
          <w:p w14:paraId="7FD374D2" w14:textId="77777777" w:rsidR="00AC6CF1" w:rsidRPr="00186786" w:rsidRDefault="00AC6CF1" w:rsidP="00FA3B53">
            <w:pPr>
              <w:spacing w:after="0" w:line="240" w:lineRule="auto"/>
              <w:rPr>
                <w:rFonts w:ascii="Times New Roman" w:hAnsi="Times New Roman"/>
                <w:sz w:val="24"/>
                <w:szCs w:val="24"/>
              </w:rPr>
            </w:pPr>
            <w:r w:rsidRPr="00B30AD3">
              <w:rPr>
                <w:rFonts w:ascii="Times New Roman" w:hAnsi="Times New Roman"/>
                <w:sz w:val="24"/>
                <w:szCs w:val="28"/>
              </w:rPr>
              <w:t>Методики анализа процессов</w:t>
            </w:r>
          </w:p>
        </w:tc>
        <w:tc>
          <w:tcPr>
            <w:tcW w:w="394" w:type="pct"/>
            <w:shd w:val="clear" w:color="auto" w:fill="auto"/>
          </w:tcPr>
          <w:p w14:paraId="6E358C28" w14:textId="3155422A"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26</w:t>
            </w:r>
          </w:p>
        </w:tc>
        <w:tc>
          <w:tcPr>
            <w:tcW w:w="455" w:type="pct"/>
            <w:shd w:val="clear" w:color="auto" w:fill="auto"/>
          </w:tcPr>
          <w:p w14:paraId="174EBBB7" w14:textId="7283370B" w:rsidR="00AC6CF1" w:rsidRPr="003C308C" w:rsidRDefault="008E3B33" w:rsidP="00FA3B53">
            <w:pPr>
              <w:spacing w:line="240" w:lineRule="auto"/>
              <w:rPr>
                <w:rFonts w:ascii="Times New Roman" w:hAnsi="Times New Roman"/>
                <w:sz w:val="24"/>
                <w:szCs w:val="24"/>
              </w:rPr>
            </w:pPr>
            <w:r>
              <w:rPr>
                <w:rFonts w:ascii="Times New Roman" w:hAnsi="Times New Roman"/>
                <w:sz w:val="24"/>
                <w:szCs w:val="24"/>
              </w:rPr>
              <w:t>12</w:t>
            </w:r>
          </w:p>
        </w:tc>
        <w:tc>
          <w:tcPr>
            <w:tcW w:w="324" w:type="pct"/>
            <w:shd w:val="clear" w:color="auto" w:fill="auto"/>
          </w:tcPr>
          <w:p w14:paraId="42842596" w14:textId="2E9606B5" w:rsidR="00AC6CF1" w:rsidRPr="003C308C" w:rsidRDefault="00AC6CF1" w:rsidP="00FA3B53">
            <w:pPr>
              <w:spacing w:line="240" w:lineRule="auto"/>
              <w:rPr>
                <w:rFonts w:ascii="Times New Roman" w:hAnsi="Times New Roman"/>
                <w:sz w:val="24"/>
                <w:szCs w:val="24"/>
              </w:rPr>
            </w:pPr>
            <w:r>
              <w:rPr>
                <w:rFonts w:ascii="Times New Roman" w:hAnsi="Times New Roman"/>
                <w:sz w:val="24"/>
                <w:szCs w:val="24"/>
              </w:rPr>
              <w:t>4</w:t>
            </w:r>
          </w:p>
        </w:tc>
        <w:tc>
          <w:tcPr>
            <w:tcW w:w="520" w:type="pct"/>
            <w:shd w:val="clear" w:color="auto" w:fill="auto"/>
          </w:tcPr>
          <w:p w14:paraId="62A2B79E" w14:textId="3FDD3CE7"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590" w:type="pct"/>
          </w:tcPr>
          <w:p w14:paraId="176B1738" w14:textId="3332ADD0" w:rsidR="00AC6CF1" w:rsidRPr="003C308C" w:rsidRDefault="0085372C" w:rsidP="00FA3B53">
            <w:pPr>
              <w:spacing w:line="240" w:lineRule="auto"/>
              <w:rPr>
                <w:rFonts w:ascii="Times New Roman" w:hAnsi="Times New Roman"/>
                <w:sz w:val="24"/>
                <w:szCs w:val="24"/>
              </w:rPr>
            </w:pPr>
            <w:r>
              <w:rPr>
                <w:rFonts w:ascii="Times New Roman" w:hAnsi="Times New Roman"/>
                <w:sz w:val="24"/>
                <w:szCs w:val="24"/>
              </w:rPr>
              <w:t>3</w:t>
            </w:r>
          </w:p>
        </w:tc>
        <w:tc>
          <w:tcPr>
            <w:tcW w:w="495" w:type="pct"/>
            <w:shd w:val="clear" w:color="auto" w:fill="auto"/>
          </w:tcPr>
          <w:p w14:paraId="02668BA0" w14:textId="4BBEF3C5" w:rsidR="00AC6CF1" w:rsidRDefault="00AC6CF1" w:rsidP="00FA3B53">
            <w:r>
              <w:rPr>
                <w:rFonts w:ascii="Times New Roman" w:hAnsi="Times New Roman"/>
                <w:sz w:val="24"/>
                <w:szCs w:val="24"/>
              </w:rPr>
              <w:t>1</w:t>
            </w:r>
            <w:r w:rsidR="008E3B33">
              <w:rPr>
                <w:rFonts w:ascii="Times New Roman" w:hAnsi="Times New Roman"/>
                <w:sz w:val="24"/>
                <w:szCs w:val="24"/>
              </w:rPr>
              <w:t>4</w:t>
            </w:r>
          </w:p>
        </w:tc>
        <w:tc>
          <w:tcPr>
            <w:tcW w:w="797" w:type="pct"/>
            <w:shd w:val="clear" w:color="auto" w:fill="auto"/>
          </w:tcPr>
          <w:p w14:paraId="33072928" w14:textId="77777777" w:rsidR="00AC6CF1" w:rsidRPr="003C308C" w:rsidRDefault="00AC6CF1" w:rsidP="00FA3B53">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решение </w:t>
            </w:r>
            <w:r>
              <w:rPr>
                <w:rFonts w:ascii="Times New Roman" w:hAnsi="Times New Roman"/>
                <w:sz w:val="24"/>
                <w:szCs w:val="24"/>
              </w:rPr>
              <w:t>кейсов</w:t>
            </w:r>
          </w:p>
        </w:tc>
      </w:tr>
      <w:tr w:rsidR="00AC6CF1" w:rsidRPr="003C308C" w14:paraId="24E70CD6" w14:textId="77777777" w:rsidTr="0072513E">
        <w:tc>
          <w:tcPr>
            <w:tcW w:w="267" w:type="pct"/>
            <w:shd w:val="clear" w:color="auto" w:fill="auto"/>
          </w:tcPr>
          <w:p w14:paraId="2AA353D2" w14:textId="77777777" w:rsidR="00AC6CF1" w:rsidRPr="003C308C" w:rsidRDefault="00AC6CF1" w:rsidP="00FA3B53">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5</w:t>
            </w:r>
          </w:p>
        </w:tc>
        <w:tc>
          <w:tcPr>
            <w:tcW w:w="1158" w:type="pct"/>
            <w:shd w:val="clear" w:color="auto" w:fill="auto"/>
          </w:tcPr>
          <w:p w14:paraId="56D37994" w14:textId="77777777" w:rsidR="00AC6CF1" w:rsidRPr="00D00274" w:rsidRDefault="00AC6CF1" w:rsidP="00FA3B53">
            <w:pPr>
              <w:spacing w:after="0" w:line="240" w:lineRule="auto"/>
              <w:ind w:left="34"/>
              <w:rPr>
                <w:rFonts w:ascii="Times New Roman" w:hAnsi="Times New Roman"/>
                <w:i/>
                <w:sz w:val="24"/>
                <w:szCs w:val="24"/>
              </w:rPr>
            </w:pPr>
            <w:r w:rsidRPr="00B30AD3">
              <w:rPr>
                <w:rFonts w:ascii="Times New Roman" w:hAnsi="Times New Roman"/>
                <w:sz w:val="24"/>
                <w:szCs w:val="24"/>
              </w:rPr>
              <w:t>Математические методы, используемые для анализа процессов</w:t>
            </w:r>
          </w:p>
        </w:tc>
        <w:tc>
          <w:tcPr>
            <w:tcW w:w="394" w:type="pct"/>
            <w:shd w:val="clear" w:color="auto" w:fill="auto"/>
          </w:tcPr>
          <w:p w14:paraId="09EBF7E3" w14:textId="031E4A24"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26</w:t>
            </w:r>
          </w:p>
        </w:tc>
        <w:tc>
          <w:tcPr>
            <w:tcW w:w="455" w:type="pct"/>
            <w:shd w:val="clear" w:color="auto" w:fill="auto"/>
          </w:tcPr>
          <w:p w14:paraId="3C918021" w14:textId="69F75DF3" w:rsidR="00AC6CF1" w:rsidRPr="003C308C" w:rsidRDefault="00AC6CF1" w:rsidP="00FA3B53">
            <w:pPr>
              <w:spacing w:line="240" w:lineRule="auto"/>
              <w:rPr>
                <w:rFonts w:ascii="Times New Roman" w:hAnsi="Times New Roman"/>
                <w:sz w:val="24"/>
                <w:szCs w:val="24"/>
              </w:rPr>
            </w:pPr>
            <w:r>
              <w:rPr>
                <w:rFonts w:ascii="Times New Roman" w:hAnsi="Times New Roman"/>
                <w:sz w:val="24"/>
                <w:szCs w:val="24"/>
              </w:rPr>
              <w:t>1</w:t>
            </w:r>
            <w:r w:rsidR="008E3B33">
              <w:rPr>
                <w:rFonts w:ascii="Times New Roman" w:hAnsi="Times New Roman"/>
                <w:sz w:val="24"/>
                <w:szCs w:val="24"/>
              </w:rPr>
              <w:t>4</w:t>
            </w:r>
          </w:p>
        </w:tc>
        <w:tc>
          <w:tcPr>
            <w:tcW w:w="324" w:type="pct"/>
            <w:shd w:val="clear" w:color="auto" w:fill="auto"/>
          </w:tcPr>
          <w:p w14:paraId="34ED4276" w14:textId="7DF90DD4" w:rsidR="00AC6CF1" w:rsidRPr="003C308C" w:rsidRDefault="00AC6CF1" w:rsidP="00FA3B53">
            <w:pPr>
              <w:spacing w:line="240" w:lineRule="auto"/>
              <w:rPr>
                <w:rFonts w:ascii="Times New Roman" w:hAnsi="Times New Roman"/>
                <w:sz w:val="24"/>
                <w:szCs w:val="24"/>
              </w:rPr>
            </w:pPr>
            <w:r>
              <w:rPr>
                <w:rFonts w:ascii="Times New Roman" w:hAnsi="Times New Roman"/>
                <w:sz w:val="24"/>
                <w:szCs w:val="24"/>
              </w:rPr>
              <w:t>4</w:t>
            </w:r>
          </w:p>
        </w:tc>
        <w:tc>
          <w:tcPr>
            <w:tcW w:w="520" w:type="pct"/>
            <w:shd w:val="clear" w:color="auto" w:fill="auto"/>
          </w:tcPr>
          <w:p w14:paraId="0D1B85DB" w14:textId="1B5F86C9"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10</w:t>
            </w:r>
          </w:p>
        </w:tc>
        <w:tc>
          <w:tcPr>
            <w:tcW w:w="590" w:type="pct"/>
          </w:tcPr>
          <w:p w14:paraId="73EAE5FE" w14:textId="59BADBD1" w:rsidR="00AC6CF1" w:rsidRPr="003C308C" w:rsidRDefault="0085372C" w:rsidP="00FA3B53">
            <w:pPr>
              <w:spacing w:line="240" w:lineRule="auto"/>
              <w:rPr>
                <w:rFonts w:ascii="Times New Roman" w:hAnsi="Times New Roman"/>
                <w:sz w:val="24"/>
                <w:szCs w:val="24"/>
              </w:rPr>
            </w:pPr>
            <w:r>
              <w:rPr>
                <w:rFonts w:ascii="Times New Roman" w:hAnsi="Times New Roman"/>
                <w:sz w:val="24"/>
                <w:szCs w:val="24"/>
              </w:rPr>
              <w:t>3</w:t>
            </w:r>
          </w:p>
        </w:tc>
        <w:tc>
          <w:tcPr>
            <w:tcW w:w="495" w:type="pct"/>
            <w:shd w:val="clear" w:color="auto" w:fill="auto"/>
          </w:tcPr>
          <w:p w14:paraId="15862D66" w14:textId="00FD6BD5" w:rsidR="00AC6CF1" w:rsidRDefault="00AC6CF1" w:rsidP="00FA3B53">
            <w:r>
              <w:rPr>
                <w:rFonts w:ascii="Times New Roman" w:hAnsi="Times New Roman"/>
                <w:sz w:val="24"/>
                <w:szCs w:val="24"/>
              </w:rPr>
              <w:t>1</w:t>
            </w:r>
            <w:r w:rsidR="008E3B33">
              <w:rPr>
                <w:rFonts w:ascii="Times New Roman" w:hAnsi="Times New Roman"/>
                <w:sz w:val="24"/>
                <w:szCs w:val="24"/>
              </w:rPr>
              <w:t>2</w:t>
            </w:r>
          </w:p>
        </w:tc>
        <w:tc>
          <w:tcPr>
            <w:tcW w:w="797" w:type="pct"/>
            <w:shd w:val="clear" w:color="auto" w:fill="auto"/>
          </w:tcPr>
          <w:p w14:paraId="578859BA" w14:textId="77777777" w:rsidR="00AC6CF1" w:rsidRPr="003C308C" w:rsidRDefault="00AC6CF1" w:rsidP="00FA3B53">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AC6CF1" w:rsidRPr="003C308C" w14:paraId="383791C6" w14:textId="77777777" w:rsidTr="0072513E">
        <w:tc>
          <w:tcPr>
            <w:tcW w:w="267" w:type="pct"/>
            <w:shd w:val="clear" w:color="auto" w:fill="auto"/>
          </w:tcPr>
          <w:p w14:paraId="4EE44688" w14:textId="77777777" w:rsidR="00AC6CF1" w:rsidRPr="003C308C"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158" w:type="pct"/>
            <w:shd w:val="clear" w:color="auto" w:fill="auto"/>
          </w:tcPr>
          <w:p w14:paraId="2672B29D" w14:textId="77777777" w:rsidR="00AC6CF1" w:rsidRPr="00D00274" w:rsidRDefault="00AC6CF1" w:rsidP="00FA3B53">
            <w:pPr>
              <w:spacing w:after="0" w:line="240" w:lineRule="auto"/>
              <w:ind w:left="34"/>
              <w:rPr>
                <w:rFonts w:ascii="Times New Roman" w:hAnsi="Times New Roman"/>
                <w:sz w:val="24"/>
                <w:szCs w:val="24"/>
              </w:rPr>
            </w:pPr>
            <w:r w:rsidRPr="00B30AD3">
              <w:rPr>
                <w:rFonts w:ascii="Times New Roman" w:hAnsi="Times New Roman"/>
                <w:sz w:val="24"/>
                <w:szCs w:val="24"/>
              </w:rPr>
              <w:t>Концепции совершенствования процессов</w:t>
            </w:r>
          </w:p>
        </w:tc>
        <w:tc>
          <w:tcPr>
            <w:tcW w:w="394" w:type="pct"/>
            <w:shd w:val="clear" w:color="auto" w:fill="auto"/>
          </w:tcPr>
          <w:p w14:paraId="193AF765" w14:textId="208D08FA" w:rsidR="00AC6CF1"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455" w:type="pct"/>
            <w:shd w:val="clear" w:color="auto" w:fill="auto"/>
          </w:tcPr>
          <w:p w14:paraId="0631A6AD" w14:textId="057F4094" w:rsidR="00AC6CF1" w:rsidRDefault="008E3B33" w:rsidP="00FA3B53">
            <w:pPr>
              <w:spacing w:line="240" w:lineRule="auto"/>
              <w:rPr>
                <w:rFonts w:ascii="Times New Roman" w:hAnsi="Times New Roman"/>
                <w:sz w:val="24"/>
                <w:szCs w:val="24"/>
              </w:rPr>
            </w:pPr>
            <w:r>
              <w:rPr>
                <w:rFonts w:ascii="Times New Roman" w:hAnsi="Times New Roman"/>
                <w:sz w:val="24"/>
                <w:szCs w:val="24"/>
              </w:rPr>
              <w:t>3</w:t>
            </w:r>
          </w:p>
        </w:tc>
        <w:tc>
          <w:tcPr>
            <w:tcW w:w="324" w:type="pct"/>
            <w:shd w:val="clear" w:color="auto" w:fill="auto"/>
          </w:tcPr>
          <w:p w14:paraId="39D3EB2D" w14:textId="4D32F716" w:rsidR="00AC6CF1" w:rsidRDefault="00AC6CF1" w:rsidP="00FA3B53">
            <w:pPr>
              <w:spacing w:line="240" w:lineRule="auto"/>
              <w:rPr>
                <w:rFonts w:ascii="Times New Roman" w:hAnsi="Times New Roman"/>
                <w:sz w:val="24"/>
                <w:szCs w:val="24"/>
              </w:rPr>
            </w:pPr>
            <w:r>
              <w:rPr>
                <w:rFonts w:ascii="Times New Roman" w:hAnsi="Times New Roman"/>
                <w:sz w:val="24"/>
                <w:szCs w:val="24"/>
              </w:rPr>
              <w:t>1</w:t>
            </w:r>
          </w:p>
        </w:tc>
        <w:tc>
          <w:tcPr>
            <w:tcW w:w="520" w:type="pct"/>
            <w:shd w:val="clear" w:color="auto" w:fill="auto"/>
          </w:tcPr>
          <w:p w14:paraId="11F1FD42" w14:textId="42A836F4" w:rsidR="00AC6CF1"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90" w:type="pct"/>
          </w:tcPr>
          <w:p w14:paraId="0B8D93A3" w14:textId="218D21A4" w:rsidR="00AC6CF1" w:rsidRDefault="00AC6CF1" w:rsidP="00FA3B53">
            <w:pPr>
              <w:spacing w:line="240" w:lineRule="auto"/>
              <w:rPr>
                <w:rFonts w:ascii="Times New Roman" w:hAnsi="Times New Roman"/>
                <w:sz w:val="24"/>
                <w:szCs w:val="24"/>
              </w:rPr>
            </w:pPr>
            <w:r>
              <w:rPr>
                <w:rFonts w:ascii="Times New Roman" w:hAnsi="Times New Roman"/>
                <w:sz w:val="24"/>
                <w:szCs w:val="24"/>
              </w:rPr>
              <w:t>1</w:t>
            </w:r>
          </w:p>
        </w:tc>
        <w:tc>
          <w:tcPr>
            <w:tcW w:w="495" w:type="pct"/>
            <w:shd w:val="clear" w:color="auto" w:fill="auto"/>
          </w:tcPr>
          <w:p w14:paraId="516592B4" w14:textId="4B5C686D" w:rsidR="00AC6CF1" w:rsidRDefault="008E3B33" w:rsidP="00FA3B53">
            <w:pPr>
              <w:rPr>
                <w:rFonts w:ascii="Times New Roman" w:hAnsi="Times New Roman"/>
                <w:sz w:val="24"/>
                <w:szCs w:val="24"/>
              </w:rPr>
            </w:pPr>
            <w:r>
              <w:rPr>
                <w:rFonts w:ascii="Times New Roman" w:hAnsi="Times New Roman"/>
                <w:sz w:val="24"/>
                <w:szCs w:val="24"/>
              </w:rPr>
              <w:t>3</w:t>
            </w:r>
          </w:p>
        </w:tc>
        <w:tc>
          <w:tcPr>
            <w:tcW w:w="797" w:type="pct"/>
            <w:shd w:val="clear" w:color="auto" w:fill="auto"/>
          </w:tcPr>
          <w:p w14:paraId="40B9EFF6" w14:textId="77777777" w:rsidR="00AC6CF1" w:rsidRPr="003C308C" w:rsidRDefault="00AC6CF1" w:rsidP="00FA3B53">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AC6CF1" w:rsidRPr="005532E3" w14:paraId="0D556733" w14:textId="77777777" w:rsidTr="0072513E">
        <w:tc>
          <w:tcPr>
            <w:tcW w:w="267" w:type="pct"/>
            <w:shd w:val="clear" w:color="auto" w:fill="auto"/>
          </w:tcPr>
          <w:p w14:paraId="46E037DD" w14:textId="77777777" w:rsidR="00AC6CF1" w:rsidRPr="00690033" w:rsidRDefault="00AC6CF1" w:rsidP="00FA3B53">
            <w:pPr>
              <w:tabs>
                <w:tab w:val="right" w:pos="851"/>
              </w:tabs>
              <w:spacing w:after="0" w:line="240" w:lineRule="auto"/>
              <w:rPr>
                <w:rFonts w:ascii="Times New Roman" w:hAnsi="Times New Roman"/>
                <w:sz w:val="24"/>
                <w:szCs w:val="24"/>
              </w:rPr>
            </w:pPr>
          </w:p>
        </w:tc>
        <w:tc>
          <w:tcPr>
            <w:tcW w:w="1158" w:type="pct"/>
            <w:shd w:val="clear" w:color="auto" w:fill="auto"/>
          </w:tcPr>
          <w:p w14:paraId="22CBF872" w14:textId="77777777" w:rsidR="00AC6CF1" w:rsidRPr="00690033" w:rsidRDefault="00AC6CF1" w:rsidP="00FA3B53">
            <w:pPr>
              <w:tabs>
                <w:tab w:val="right" w:pos="851"/>
              </w:tabs>
              <w:spacing w:after="0" w:line="240" w:lineRule="auto"/>
              <w:rPr>
                <w:rFonts w:ascii="Times New Roman" w:hAnsi="Times New Roman"/>
                <w:sz w:val="24"/>
                <w:szCs w:val="24"/>
              </w:rPr>
            </w:pPr>
            <w:r w:rsidRPr="00234436">
              <w:rPr>
                <w:rFonts w:ascii="Times New Roman" w:hAnsi="Times New Roman"/>
                <w:b/>
                <w:bCs/>
                <w:color w:val="000000"/>
                <w:sz w:val="24"/>
                <w:szCs w:val="24"/>
              </w:rPr>
              <w:t>В целом по дисциплине</w:t>
            </w:r>
          </w:p>
        </w:tc>
        <w:tc>
          <w:tcPr>
            <w:tcW w:w="394" w:type="pct"/>
            <w:shd w:val="clear" w:color="auto" w:fill="auto"/>
          </w:tcPr>
          <w:p w14:paraId="0606FB1E" w14:textId="62625C55" w:rsidR="00AC6CF1" w:rsidRPr="00690033"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108</w:t>
            </w:r>
          </w:p>
        </w:tc>
        <w:tc>
          <w:tcPr>
            <w:tcW w:w="455" w:type="pct"/>
            <w:shd w:val="clear" w:color="auto" w:fill="auto"/>
          </w:tcPr>
          <w:p w14:paraId="54DC6F3C" w14:textId="764EAB84" w:rsidR="00AC6CF1" w:rsidRPr="00690033"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324" w:type="pct"/>
            <w:shd w:val="clear" w:color="auto" w:fill="auto"/>
          </w:tcPr>
          <w:p w14:paraId="27A439A0" w14:textId="60A05BFF" w:rsidR="00AC6CF1" w:rsidRPr="00690033"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520" w:type="pct"/>
            <w:shd w:val="clear" w:color="auto" w:fill="auto"/>
          </w:tcPr>
          <w:p w14:paraId="62436705" w14:textId="3C3E4226" w:rsidR="00AC6CF1" w:rsidRPr="00690033"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590" w:type="pct"/>
          </w:tcPr>
          <w:p w14:paraId="4ED417FD" w14:textId="74548905" w:rsidR="00AC6CF1" w:rsidRPr="00690033" w:rsidRDefault="0085372C" w:rsidP="00FA3B53">
            <w:pPr>
              <w:tabs>
                <w:tab w:val="right" w:pos="851"/>
              </w:tabs>
              <w:spacing w:after="0" w:line="240" w:lineRule="auto"/>
              <w:rPr>
                <w:rFonts w:ascii="Times New Roman" w:hAnsi="Times New Roman"/>
                <w:sz w:val="24"/>
                <w:szCs w:val="24"/>
              </w:rPr>
            </w:pPr>
            <w:r>
              <w:rPr>
                <w:rFonts w:ascii="Times New Roman" w:hAnsi="Times New Roman"/>
                <w:sz w:val="24"/>
                <w:szCs w:val="24"/>
              </w:rPr>
              <w:t>12/ 24</w:t>
            </w:r>
            <w:r w:rsidR="00AC6CF1">
              <w:rPr>
                <w:rFonts w:ascii="Times New Roman" w:hAnsi="Times New Roman"/>
                <w:sz w:val="24"/>
                <w:szCs w:val="24"/>
              </w:rPr>
              <w:t>%</w:t>
            </w:r>
          </w:p>
        </w:tc>
        <w:tc>
          <w:tcPr>
            <w:tcW w:w="495" w:type="pct"/>
            <w:shd w:val="clear" w:color="auto" w:fill="auto"/>
          </w:tcPr>
          <w:p w14:paraId="39A91156" w14:textId="33C3CC3F" w:rsidR="00AC6CF1" w:rsidRPr="00690033" w:rsidRDefault="00AC6CF1" w:rsidP="00FA3B53">
            <w:pPr>
              <w:tabs>
                <w:tab w:val="right" w:pos="851"/>
              </w:tabs>
              <w:spacing w:after="0" w:line="240" w:lineRule="auto"/>
              <w:rPr>
                <w:rFonts w:ascii="Times New Roman" w:hAnsi="Times New Roman"/>
                <w:sz w:val="24"/>
                <w:szCs w:val="24"/>
              </w:rPr>
            </w:pPr>
            <w:r>
              <w:rPr>
                <w:rFonts w:ascii="Times New Roman" w:hAnsi="Times New Roman"/>
                <w:sz w:val="24"/>
                <w:szCs w:val="24"/>
              </w:rPr>
              <w:t>58</w:t>
            </w:r>
          </w:p>
        </w:tc>
        <w:tc>
          <w:tcPr>
            <w:tcW w:w="797" w:type="pct"/>
            <w:shd w:val="clear" w:color="auto" w:fill="auto"/>
          </w:tcPr>
          <w:p w14:paraId="260AF493" w14:textId="77777777" w:rsidR="00AC6CF1" w:rsidRPr="00690033" w:rsidRDefault="00AC6CF1" w:rsidP="00FA3B53">
            <w:pPr>
              <w:tabs>
                <w:tab w:val="right" w:pos="851"/>
              </w:tabs>
              <w:spacing w:after="0" w:line="240" w:lineRule="auto"/>
              <w:rPr>
                <w:rFonts w:ascii="Times New Roman" w:hAnsi="Times New Roman"/>
                <w:sz w:val="24"/>
                <w:szCs w:val="24"/>
              </w:rPr>
            </w:pPr>
            <w:r w:rsidRPr="00234436">
              <w:rPr>
                <w:rFonts w:ascii="Times New Roman" w:hAnsi="Times New Roman"/>
                <w:b/>
                <w:sz w:val="16"/>
                <w:szCs w:val="16"/>
              </w:rPr>
              <w:t>Согласно учебному плану: контрольная работа</w:t>
            </w:r>
          </w:p>
        </w:tc>
      </w:tr>
    </w:tbl>
    <w:p w14:paraId="067F5735" w14:textId="77777777" w:rsidR="005E0441" w:rsidRDefault="005E0441" w:rsidP="005E0441">
      <w:pPr>
        <w:rPr>
          <w:rFonts w:eastAsia="Calibri"/>
        </w:rPr>
      </w:pPr>
    </w:p>
    <w:p w14:paraId="54897183" w14:textId="77777777" w:rsidR="00BC1E97" w:rsidRPr="00AD3B94" w:rsidRDefault="00BC1E97" w:rsidP="00BC1E97">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sz w:val="28"/>
          <w:szCs w:val="20"/>
        </w:rPr>
      </w:pPr>
      <w:bookmarkStart w:id="13" w:name="_Toc528955118"/>
      <w:bookmarkStart w:id="14" w:name="_Toc528955536"/>
      <w:bookmarkStart w:id="15" w:name="_GoBack"/>
      <w:bookmarkEnd w:id="12"/>
      <w:bookmarkEnd w:id="15"/>
      <w:r w:rsidRPr="00AD3B94">
        <w:rPr>
          <w:rFonts w:ascii="Times New Roman" w:eastAsia="Calibri" w:hAnsi="Times New Roman"/>
          <w:b/>
          <w:sz w:val="28"/>
          <w:szCs w:val="20"/>
        </w:rPr>
        <w:t>Содержание семинаров, практических занятий</w:t>
      </w:r>
      <w:bookmarkEnd w:id="13"/>
      <w:bookmarkEnd w:id="14"/>
      <w:r w:rsidR="00FE7943" w:rsidRPr="00AD3B94">
        <w:rPr>
          <w:rFonts w:ascii="Times New Roman" w:eastAsia="Calibri" w:hAnsi="Times New Roman"/>
          <w:b/>
          <w:sz w:val="28"/>
          <w:szCs w:val="20"/>
        </w:rPr>
        <w:t xml:space="preserve"> </w:t>
      </w:r>
    </w:p>
    <w:p w14:paraId="37D4928C" w14:textId="77777777" w:rsidR="00AD3B94" w:rsidRPr="00AD3B94" w:rsidRDefault="00AD3B94" w:rsidP="00AD3B94">
      <w:pPr>
        <w:widowControl w:val="0"/>
        <w:autoSpaceDE w:val="0"/>
        <w:autoSpaceDN w:val="0"/>
        <w:adjustRightInd w:val="0"/>
        <w:spacing w:after="0" w:line="240" w:lineRule="auto"/>
        <w:ind w:left="1288"/>
        <w:contextualSpacing/>
        <w:jc w:val="both"/>
        <w:outlineLvl w:val="1"/>
        <w:rPr>
          <w:rFonts w:ascii="Times New Roman" w:eastAsia="Calibri" w:hAnsi="Times New Roman"/>
          <w:sz w:val="28"/>
          <w:szCs w:val="20"/>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815"/>
        <w:gridCol w:w="2123"/>
      </w:tblGrid>
      <w:tr w:rsidR="00BC1E97" w:rsidRPr="007D094B" w14:paraId="4B4D8551" w14:textId="77777777" w:rsidTr="003134BE">
        <w:tc>
          <w:tcPr>
            <w:tcW w:w="2268" w:type="dxa"/>
          </w:tcPr>
          <w:p w14:paraId="7106C42C" w14:textId="77777777" w:rsidR="00BC1E97" w:rsidRPr="007D094B" w:rsidRDefault="00BC1E97" w:rsidP="00824CB6">
            <w:pPr>
              <w:keepNext/>
              <w:spacing w:after="0" w:line="240" w:lineRule="auto"/>
              <w:jc w:val="both"/>
              <w:rPr>
                <w:rFonts w:ascii="Times New Roman" w:hAnsi="Times New Roman"/>
                <w:b/>
                <w:sz w:val="28"/>
                <w:szCs w:val="28"/>
              </w:rPr>
            </w:pPr>
            <w:r w:rsidRPr="007D094B">
              <w:rPr>
                <w:rFonts w:ascii="Times New Roman" w:hAnsi="Times New Roman"/>
                <w:b/>
                <w:sz w:val="28"/>
                <w:szCs w:val="28"/>
              </w:rPr>
              <w:t>Наименование тем (разделов) дисциплины</w:t>
            </w:r>
          </w:p>
        </w:tc>
        <w:tc>
          <w:tcPr>
            <w:tcW w:w="5815" w:type="dxa"/>
          </w:tcPr>
          <w:p w14:paraId="2BA0B87B" w14:textId="77777777" w:rsidR="00BC1E97" w:rsidRPr="007D094B" w:rsidRDefault="00BC1E97" w:rsidP="00824CB6">
            <w:pPr>
              <w:keepNext/>
              <w:spacing w:after="0" w:line="240" w:lineRule="auto"/>
              <w:jc w:val="both"/>
              <w:rPr>
                <w:rFonts w:ascii="Times New Roman" w:hAnsi="Times New Roman"/>
                <w:b/>
                <w:sz w:val="28"/>
                <w:szCs w:val="28"/>
              </w:rPr>
            </w:pPr>
            <w:r w:rsidRPr="007D094B">
              <w:rPr>
                <w:rFonts w:ascii="Times New Roman" w:hAnsi="Times New Roman"/>
                <w:b/>
                <w:sz w:val="28"/>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23" w:type="dxa"/>
          </w:tcPr>
          <w:p w14:paraId="4FD2211F" w14:textId="77777777" w:rsidR="00BC1E97" w:rsidRPr="007D094B" w:rsidRDefault="00BC1E97" w:rsidP="00824CB6">
            <w:pPr>
              <w:keepNext/>
              <w:spacing w:after="0" w:line="240" w:lineRule="auto"/>
              <w:jc w:val="both"/>
              <w:rPr>
                <w:rFonts w:ascii="Times New Roman" w:hAnsi="Times New Roman"/>
                <w:b/>
                <w:sz w:val="28"/>
                <w:szCs w:val="28"/>
              </w:rPr>
            </w:pPr>
            <w:r w:rsidRPr="007D094B">
              <w:rPr>
                <w:rFonts w:ascii="Times New Roman" w:hAnsi="Times New Roman"/>
                <w:b/>
                <w:sz w:val="28"/>
                <w:szCs w:val="28"/>
              </w:rPr>
              <w:t>Формы проведения занятий</w:t>
            </w:r>
          </w:p>
        </w:tc>
      </w:tr>
      <w:tr w:rsidR="00FE7943" w:rsidRPr="007D094B" w14:paraId="7EC1006F" w14:textId="77777777" w:rsidTr="003134BE">
        <w:tc>
          <w:tcPr>
            <w:tcW w:w="2268" w:type="dxa"/>
          </w:tcPr>
          <w:p w14:paraId="78005335" w14:textId="2810C7C2" w:rsidR="00FE7943" w:rsidRPr="00D21F1F" w:rsidRDefault="005E0441" w:rsidP="002E048B">
            <w:pPr>
              <w:shd w:val="clear" w:color="auto" w:fill="FFFFFF"/>
              <w:spacing w:after="0" w:line="240" w:lineRule="auto"/>
              <w:rPr>
                <w:rFonts w:ascii="Times New Roman" w:hAnsi="Times New Roman"/>
                <w:sz w:val="24"/>
                <w:szCs w:val="24"/>
              </w:rPr>
            </w:pPr>
            <w:r w:rsidRPr="005E0441">
              <w:rPr>
                <w:rFonts w:ascii="Times New Roman" w:hAnsi="Times New Roman"/>
                <w:bCs/>
                <w:sz w:val="24"/>
                <w:szCs w:val="24"/>
              </w:rPr>
              <w:t>Процессный подход к построению организации</w:t>
            </w:r>
          </w:p>
        </w:tc>
        <w:tc>
          <w:tcPr>
            <w:tcW w:w="5815" w:type="dxa"/>
          </w:tcPr>
          <w:p w14:paraId="615F98A4" w14:textId="77777777" w:rsidR="0097550B" w:rsidRPr="0097550B" w:rsidRDefault="0097550B" w:rsidP="0097550B">
            <w:pPr>
              <w:widowControl w:val="0"/>
              <w:tabs>
                <w:tab w:val="left" w:pos="300"/>
              </w:tabs>
              <w:autoSpaceDE w:val="0"/>
              <w:autoSpaceDN w:val="0"/>
              <w:adjustRightInd w:val="0"/>
              <w:spacing w:after="0" w:line="240" w:lineRule="auto"/>
              <w:jc w:val="both"/>
              <w:rPr>
                <w:rFonts w:ascii="Times New Roman" w:hAnsi="Times New Roman"/>
                <w:sz w:val="24"/>
                <w:szCs w:val="24"/>
              </w:rPr>
            </w:pPr>
            <w:r w:rsidRPr="0097550B">
              <w:rPr>
                <w:rFonts w:ascii="Times New Roman" w:hAnsi="Times New Roman"/>
                <w:sz w:val="24"/>
                <w:szCs w:val="24"/>
              </w:rPr>
              <w:t>1. Традиционная (функциональная) структура управления организацией.</w:t>
            </w:r>
          </w:p>
          <w:p w14:paraId="2B6FA9EA" w14:textId="77777777" w:rsidR="0097550B" w:rsidRPr="0097550B" w:rsidRDefault="0097550B" w:rsidP="0097550B">
            <w:pPr>
              <w:widowControl w:val="0"/>
              <w:tabs>
                <w:tab w:val="left" w:pos="300"/>
              </w:tabs>
              <w:autoSpaceDE w:val="0"/>
              <w:autoSpaceDN w:val="0"/>
              <w:adjustRightInd w:val="0"/>
              <w:spacing w:after="0" w:line="240" w:lineRule="auto"/>
              <w:jc w:val="both"/>
              <w:rPr>
                <w:rFonts w:ascii="Times New Roman" w:hAnsi="Times New Roman"/>
                <w:sz w:val="24"/>
                <w:szCs w:val="24"/>
              </w:rPr>
            </w:pPr>
            <w:r w:rsidRPr="0097550B">
              <w:rPr>
                <w:rFonts w:ascii="Times New Roman" w:hAnsi="Times New Roman"/>
                <w:sz w:val="24"/>
                <w:szCs w:val="24"/>
              </w:rPr>
              <w:t>2. Предпосылки возникновения процессного подхода к управлению организацией.</w:t>
            </w:r>
          </w:p>
          <w:p w14:paraId="75D643C8" w14:textId="77777777" w:rsidR="0097550B" w:rsidRPr="0097550B" w:rsidRDefault="0097550B" w:rsidP="0097550B">
            <w:pPr>
              <w:widowControl w:val="0"/>
              <w:tabs>
                <w:tab w:val="left" w:pos="300"/>
              </w:tabs>
              <w:autoSpaceDE w:val="0"/>
              <w:autoSpaceDN w:val="0"/>
              <w:adjustRightInd w:val="0"/>
              <w:spacing w:after="0" w:line="240" w:lineRule="auto"/>
              <w:jc w:val="both"/>
              <w:rPr>
                <w:rFonts w:ascii="Times New Roman" w:hAnsi="Times New Roman"/>
                <w:sz w:val="24"/>
                <w:szCs w:val="24"/>
              </w:rPr>
            </w:pPr>
            <w:r w:rsidRPr="0097550B">
              <w:rPr>
                <w:rFonts w:ascii="Times New Roman" w:hAnsi="Times New Roman"/>
                <w:sz w:val="24"/>
                <w:szCs w:val="24"/>
              </w:rPr>
              <w:t>3. Особенности, преимущества и недостатки процессного подхода.</w:t>
            </w:r>
          </w:p>
          <w:p w14:paraId="37F33E53" w14:textId="77777777" w:rsidR="0097550B" w:rsidRPr="0097550B" w:rsidRDefault="0097550B" w:rsidP="0097550B">
            <w:pPr>
              <w:widowControl w:val="0"/>
              <w:tabs>
                <w:tab w:val="left" w:pos="300"/>
              </w:tabs>
              <w:autoSpaceDE w:val="0"/>
              <w:autoSpaceDN w:val="0"/>
              <w:adjustRightInd w:val="0"/>
              <w:spacing w:after="0" w:line="240" w:lineRule="auto"/>
              <w:jc w:val="both"/>
              <w:rPr>
                <w:rFonts w:ascii="Times New Roman" w:hAnsi="Times New Roman"/>
                <w:sz w:val="24"/>
                <w:szCs w:val="24"/>
              </w:rPr>
            </w:pPr>
            <w:r w:rsidRPr="0097550B">
              <w:rPr>
                <w:rFonts w:ascii="Times New Roman" w:hAnsi="Times New Roman"/>
                <w:sz w:val="24"/>
                <w:szCs w:val="24"/>
              </w:rPr>
              <w:t>4. Влияние перехода к процессному подходу на организационную структуру.</w:t>
            </w:r>
          </w:p>
          <w:p w14:paraId="09AADAEF" w14:textId="77777777" w:rsidR="0097550B" w:rsidRPr="0097550B" w:rsidRDefault="0097550B" w:rsidP="0097550B">
            <w:pPr>
              <w:widowControl w:val="0"/>
              <w:tabs>
                <w:tab w:val="left" w:pos="300"/>
              </w:tabs>
              <w:autoSpaceDE w:val="0"/>
              <w:autoSpaceDN w:val="0"/>
              <w:adjustRightInd w:val="0"/>
              <w:spacing w:after="0" w:line="240" w:lineRule="auto"/>
              <w:jc w:val="both"/>
              <w:rPr>
                <w:rFonts w:ascii="Times New Roman" w:hAnsi="Times New Roman"/>
                <w:sz w:val="24"/>
                <w:szCs w:val="24"/>
              </w:rPr>
            </w:pPr>
            <w:r w:rsidRPr="0097550B">
              <w:rPr>
                <w:rFonts w:ascii="Times New Roman" w:hAnsi="Times New Roman"/>
                <w:sz w:val="24"/>
                <w:szCs w:val="24"/>
              </w:rPr>
              <w:t xml:space="preserve">5. Таксономия процессов организации (процессы верхнего уровня, </w:t>
            </w:r>
            <w:proofErr w:type="spellStart"/>
            <w:r w:rsidRPr="0097550B">
              <w:rPr>
                <w:rFonts w:ascii="Times New Roman" w:hAnsi="Times New Roman"/>
                <w:sz w:val="24"/>
                <w:szCs w:val="24"/>
              </w:rPr>
              <w:t>подпроцессы</w:t>
            </w:r>
            <w:proofErr w:type="spellEnd"/>
            <w:r w:rsidRPr="0097550B">
              <w:rPr>
                <w:rFonts w:ascii="Times New Roman" w:hAnsi="Times New Roman"/>
                <w:sz w:val="24"/>
                <w:szCs w:val="24"/>
              </w:rPr>
              <w:t>).</w:t>
            </w:r>
          </w:p>
          <w:p w14:paraId="7A9DC20F" w14:textId="77777777" w:rsidR="0097550B" w:rsidRPr="0097550B" w:rsidRDefault="0097550B" w:rsidP="0097550B">
            <w:pPr>
              <w:widowControl w:val="0"/>
              <w:tabs>
                <w:tab w:val="left" w:pos="300"/>
              </w:tabs>
              <w:autoSpaceDE w:val="0"/>
              <w:autoSpaceDN w:val="0"/>
              <w:adjustRightInd w:val="0"/>
              <w:spacing w:after="0" w:line="240" w:lineRule="auto"/>
              <w:jc w:val="both"/>
              <w:rPr>
                <w:rFonts w:ascii="Times New Roman" w:hAnsi="Times New Roman"/>
                <w:sz w:val="24"/>
                <w:szCs w:val="24"/>
              </w:rPr>
            </w:pPr>
            <w:r w:rsidRPr="0097550B">
              <w:rPr>
                <w:rFonts w:ascii="Times New Roman" w:hAnsi="Times New Roman"/>
                <w:sz w:val="24"/>
                <w:szCs w:val="24"/>
              </w:rPr>
              <w:t>6. Примеры структуры процессов банковских и страховых организаций.</w:t>
            </w:r>
          </w:p>
          <w:p w14:paraId="112AC558" w14:textId="77777777" w:rsidR="0097550B" w:rsidRPr="0097550B" w:rsidRDefault="0097550B" w:rsidP="0097550B">
            <w:pPr>
              <w:widowControl w:val="0"/>
              <w:tabs>
                <w:tab w:val="left" w:pos="300"/>
              </w:tabs>
              <w:autoSpaceDE w:val="0"/>
              <w:autoSpaceDN w:val="0"/>
              <w:adjustRightInd w:val="0"/>
              <w:spacing w:after="0" w:line="240" w:lineRule="auto"/>
              <w:jc w:val="both"/>
              <w:rPr>
                <w:rFonts w:ascii="Times New Roman" w:hAnsi="Times New Roman"/>
                <w:sz w:val="24"/>
                <w:szCs w:val="24"/>
              </w:rPr>
            </w:pPr>
            <w:r w:rsidRPr="0097550B">
              <w:rPr>
                <w:rFonts w:ascii="Times New Roman" w:hAnsi="Times New Roman"/>
                <w:sz w:val="24"/>
                <w:szCs w:val="24"/>
              </w:rPr>
              <w:t>7. Системы менеджмента качества и стандарт ISO 9000</w:t>
            </w:r>
          </w:p>
          <w:p w14:paraId="1F073435" w14:textId="74A59B19" w:rsidR="00AB13A1" w:rsidRPr="0097550B" w:rsidRDefault="0097550B" w:rsidP="0097550B">
            <w:pPr>
              <w:widowControl w:val="0"/>
              <w:tabs>
                <w:tab w:val="left" w:pos="30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97550B">
              <w:rPr>
                <w:rFonts w:ascii="Times New Roman" w:hAnsi="Times New Roman"/>
                <w:sz w:val="24"/>
                <w:szCs w:val="24"/>
              </w:rPr>
              <w:t>сточники: 8.1, 8.2, 8.3, 8.5.</w:t>
            </w:r>
          </w:p>
        </w:tc>
        <w:tc>
          <w:tcPr>
            <w:tcW w:w="2123" w:type="dxa"/>
          </w:tcPr>
          <w:p w14:paraId="726A9AC9" w14:textId="77777777" w:rsidR="00FE7943" w:rsidRPr="00806D20" w:rsidRDefault="00BD7F09" w:rsidP="00BD7F09">
            <w:pPr>
              <w:tabs>
                <w:tab w:val="right" w:pos="851"/>
              </w:tabs>
              <w:spacing w:after="0" w:line="240" w:lineRule="auto"/>
              <w:rPr>
                <w:rFonts w:ascii="Times New Roman" w:hAnsi="Times New Roman"/>
                <w:sz w:val="24"/>
                <w:szCs w:val="28"/>
              </w:rPr>
            </w:pPr>
            <w:r>
              <w:rPr>
                <w:rFonts w:ascii="Times New Roman" w:hAnsi="Times New Roman"/>
                <w:sz w:val="24"/>
                <w:szCs w:val="28"/>
              </w:rPr>
              <w:t xml:space="preserve">Дискуссия, разбор кейсов </w:t>
            </w:r>
          </w:p>
        </w:tc>
      </w:tr>
      <w:tr w:rsidR="00FE7943" w:rsidRPr="007D094B" w14:paraId="28EEC35E" w14:textId="77777777" w:rsidTr="003134BE">
        <w:tc>
          <w:tcPr>
            <w:tcW w:w="2268" w:type="dxa"/>
          </w:tcPr>
          <w:p w14:paraId="4D3AA66C" w14:textId="0B5730B5" w:rsidR="00FE7943" w:rsidRPr="00186786" w:rsidRDefault="00002F07" w:rsidP="002E048B">
            <w:pPr>
              <w:shd w:val="clear" w:color="auto" w:fill="FFFFFF"/>
              <w:spacing w:after="0" w:line="240" w:lineRule="auto"/>
              <w:rPr>
                <w:rFonts w:ascii="Times New Roman" w:hAnsi="Times New Roman"/>
                <w:sz w:val="24"/>
                <w:szCs w:val="24"/>
              </w:rPr>
            </w:pPr>
            <w:r w:rsidRPr="00002F07">
              <w:rPr>
                <w:rFonts w:ascii="Times New Roman" w:hAnsi="Times New Roman"/>
                <w:sz w:val="24"/>
                <w:szCs w:val="28"/>
              </w:rPr>
              <w:t>Основные элементы процесса</w:t>
            </w:r>
          </w:p>
        </w:tc>
        <w:tc>
          <w:tcPr>
            <w:tcW w:w="5815" w:type="dxa"/>
          </w:tcPr>
          <w:p w14:paraId="7F171ACF" w14:textId="77777777" w:rsidR="00002F07" w:rsidRPr="00002F07" w:rsidRDefault="00002F07" w:rsidP="00002F07">
            <w:pPr>
              <w:spacing w:after="0" w:line="240" w:lineRule="auto"/>
              <w:ind w:firstLine="23"/>
              <w:jc w:val="both"/>
              <w:rPr>
                <w:rFonts w:ascii="Times New Roman" w:hAnsi="Times New Roman"/>
                <w:color w:val="000000"/>
                <w:sz w:val="24"/>
                <w:szCs w:val="24"/>
              </w:rPr>
            </w:pPr>
            <w:r w:rsidRPr="00002F07">
              <w:rPr>
                <w:rFonts w:ascii="Times New Roman" w:hAnsi="Times New Roman"/>
                <w:color w:val="000000"/>
                <w:sz w:val="24"/>
                <w:szCs w:val="24"/>
              </w:rPr>
              <w:t>1. Примеры процессов (выдача кредита, продажа страхового полиса).</w:t>
            </w:r>
          </w:p>
          <w:p w14:paraId="346C7F7F" w14:textId="77777777" w:rsidR="00002F07" w:rsidRPr="00002F07" w:rsidRDefault="00002F07" w:rsidP="00002F07">
            <w:pPr>
              <w:spacing w:after="0" w:line="240" w:lineRule="auto"/>
              <w:ind w:firstLine="23"/>
              <w:jc w:val="both"/>
              <w:rPr>
                <w:rFonts w:ascii="Times New Roman" w:hAnsi="Times New Roman"/>
                <w:color w:val="000000"/>
                <w:sz w:val="24"/>
                <w:szCs w:val="24"/>
              </w:rPr>
            </w:pPr>
            <w:r w:rsidRPr="00002F07">
              <w:rPr>
                <w:rFonts w:ascii="Times New Roman" w:hAnsi="Times New Roman"/>
                <w:color w:val="000000"/>
                <w:sz w:val="24"/>
                <w:szCs w:val="24"/>
              </w:rPr>
              <w:t>2. Разбор целей процессов, функций, выполняемых в рамках процессов, входящих и выходящих документов и потоков информации.</w:t>
            </w:r>
          </w:p>
          <w:p w14:paraId="4163EE33" w14:textId="77777777" w:rsidR="00002F07" w:rsidRPr="00002F07" w:rsidRDefault="00002F07" w:rsidP="00002F07">
            <w:pPr>
              <w:spacing w:after="0" w:line="240" w:lineRule="auto"/>
              <w:ind w:firstLine="23"/>
              <w:jc w:val="both"/>
              <w:rPr>
                <w:rFonts w:ascii="Times New Roman" w:hAnsi="Times New Roman"/>
                <w:color w:val="000000"/>
                <w:sz w:val="24"/>
                <w:szCs w:val="24"/>
              </w:rPr>
            </w:pPr>
            <w:r w:rsidRPr="00002F07">
              <w:rPr>
                <w:rFonts w:ascii="Times New Roman" w:hAnsi="Times New Roman"/>
                <w:color w:val="000000"/>
                <w:sz w:val="24"/>
                <w:szCs w:val="24"/>
              </w:rPr>
              <w:t>3. Определение владельцев процессов с учетом особенностей организационной структуры.</w:t>
            </w:r>
          </w:p>
          <w:p w14:paraId="31B5E3CF" w14:textId="614AC70A" w:rsidR="00002F07" w:rsidRPr="00002F07" w:rsidRDefault="00002F07" w:rsidP="00002F07">
            <w:pPr>
              <w:spacing w:after="0" w:line="240" w:lineRule="auto"/>
              <w:ind w:firstLine="23"/>
              <w:jc w:val="both"/>
              <w:rPr>
                <w:rFonts w:ascii="Times New Roman" w:hAnsi="Times New Roman"/>
                <w:color w:val="000000"/>
                <w:sz w:val="24"/>
                <w:szCs w:val="24"/>
              </w:rPr>
            </w:pPr>
            <w:r>
              <w:rPr>
                <w:rFonts w:ascii="Times New Roman" w:hAnsi="Times New Roman"/>
                <w:color w:val="000000"/>
                <w:sz w:val="24"/>
                <w:szCs w:val="24"/>
              </w:rPr>
              <w:t>4</w:t>
            </w:r>
            <w:r w:rsidRPr="00002F07">
              <w:rPr>
                <w:rFonts w:ascii="Times New Roman" w:hAnsi="Times New Roman"/>
                <w:color w:val="000000"/>
                <w:sz w:val="24"/>
                <w:szCs w:val="24"/>
              </w:rPr>
              <w:t xml:space="preserve">. Выделение </w:t>
            </w:r>
            <w:proofErr w:type="spellStart"/>
            <w:r w:rsidRPr="00002F07">
              <w:rPr>
                <w:rFonts w:ascii="Times New Roman" w:hAnsi="Times New Roman"/>
                <w:color w:val="000000"/>
                <w:sz w:val="24"/>
                <w:szCs w:val="24"/>
              </w:rPr>
              <w:t>подпроцессов</w:t>
            </w:r>
            <w:proofErr w:type="spellEnd"/>
            <w:r w:rsidRPr="00002F07">
              <w:rPr>
                <w:rFonts w:ascii="Times New Roman" w:hAnsi="Times New Roman"/>
                <w:color w:val="000000"/>
                <w:sz w:val="24"/>
                <w:szCs w:val="24"/>
              </w:rPr>
              <w:t>, определение их владельцев.</w:t>
            </w:r>
          </w:p>
          <w:p w14:paraId="29F14867" w14:textId="26AA53E7" w:rsidR="00002F07" w:rsidRPr="00002F07" w:rsidRDefault="00002F07" w:rsidP="00002F07">
            <w:pPr>
              <w:spacing w:after="0" w:line="240" w:lineRule="auto"/>
              <w:ind w:firstLine="23"/>
              <w:jc w:val="both"/>
              <w:rPr>
                <w:rFonts w:ascii="Times New Roman" w:hAnsi="Times New Roman"/>
                <w:color w:val="000000"/>
                <w:sz w:val="24"/>
                <w:szCs w:val="24"/>
              </w:rPr>
            </w:pPr>
            <w:r>
              <w:rPr>
                <w:rFonts w:ascii="Times New Roman" w:hAnsi="Times New Roman"/>
                <w:color w:val="000000"/>
                <w:sz w:val="24"/>
                <w:szCs w:val="24"/>
              </w:rPr>
              <w:t>5</w:t>
            </w:r>
            <w:r w:rsidRPr="00002F07">
              <w:rPr>
                <w:rFonts w:ascii="Times New Roman" w:hAnsi="Times New Roman"/>
                <w:color w:val="000000"/>
                <w:sz w:val="24"/>
                <w:szCs w:val="24"/>
              </w:rPr>
              <w:t>. Смежные процессы, разбор интерфейсов взаимодействия с ними.</w:t>
            </w:r>
          </w:p>
          <w:p w14:paraId="287366D8" w14:textId="09714B13" w:rsidR="00002F07" w:rsidRPr="00002F07" w:rsidRDefault="00002F07" w:rsidP="00002F07">
            <w:pPr>
              <w:spacing w:after="0" w:line="240" w:lineRule="auto"/>
              <w:ind w:firstLine="23"/>
              <w:jc w:val="both"/>
              <w:rPr>
                <w:rFonts w:ascii="Times New Roman" w:hAnsi="Times New Roman"/>
                <w:color w:val="000000"/>
                <w:sz w:val="24"/>
                <w:szCs w:val="24"/>
              </w:rPr>
            </w:pPr>
            <w:r>
              <w:rPr>
                <w:rFonts w:ascii="Times New Roman" w:hAnsi="Times New Roman"/>
                <w:color w:val="000000"/>
                <w:sz w:val="24"/>
                <w:szCs w:val="24"/>
              </w:rPr>
              <w:lastRenderedPageBreak/>
              <w:t>6</w:t>
            </w:r>
            <w:r w:rsidRPr="00002F07">
              <w:rPr>
                <w:rFonts w:ascii="Times New Roman" w:hAnsi="Times New Roman"/>
                <w:color w:val="000000"/>
                <w:sz w:val="24"/>
                <w:szCs w:val="24"/>
              </w:rPr>
              <w:t>. Определение основных ресурсов, используемых процессом.</w:t>
            </w:r>
          </w:p>
          <w:p w14:paraId="6E3D349F" w14:textId="415D9F9A" w:rsidR="00002F07" w:rsidRPr="00002F07" w:rsidRDefault="00002F07" w:rsidP="00002F07">
            <w:pPr>
              <w:spacing w:after="0" w:line="240" w:lineRule="auto"/>
              <w:ind w:firstLine="23"/>
              <w:jc w:val="both"/>
              <w:rPr>
                <w:rFonts w:ascii="Times New Roman" w:hAnsi="Times New Roman"/>
                <w:color w:val="000000"/>
                <w:sz w:val="24"/>
                <w:szCs w:val="24"/>
              </w:rPr>
            </w:pPr>
            <w:r>
              <w:rPr>
                <w:rFonts w:ascii="Times New Roman" w:hAnsi="Times New Roman"/>
                <w:color w:val="000000"/>
                <w:sz w:val="24"/>
                <w:szCs w:val="24"/>
              </w:rPr>
              <w:t>7</w:t>
            </w:r>
            <w:r w:rsidRPr="00002F07">
              <w:rPr>
                <w:rFonts w:ascii="Times New Roman" w:hAnsi="Times New Roman"/>
                <w:color w:val="000000"/>
                <w:sz w:val="24"/>
                <w:szCs w:val="24"/>
              </w:rPr>
              <w:t>. Обзор основных метрик процесса, разбор примеров оптимизации процесса и их влияния на основные характеристики.</w:t>
            </w:r>
          </w:p>
          <w:p w14:paraId="054F471E" w14:textId="77E075DA" w:rsidR="009114F5" w:rsidRPr="00A8392F" w:rsidRDefault="00002F07" w:rsidP="00002F07">
            <w:pPr>
              <w:spacing w:after="0" w:line="240" w:lineRule="auto"/>
              <w:ind w:firstLine="23"/>
              <w:jc w:val="both"/>
              <w:rPr>
                <w:rFonts w:ascii="Times New Roman" w:hAnsi="Times New Roman"/>
                <w:color w:val="000000"/>
                <w:sz w:val="24"/>
                <w:szCs w:val="24"/>
              </w:rPr>
            </w:pPr>
            <w:r w:rsidRPr="00002F07">
              <w:rPr>
                <w:rFonts w:ascii="Times New Roman" w:hAnsi="Times New Roman"/>
                <w:color w:val="000000"/>
                <w:sz w:val="24"/>
                <w:szCs w:val="24"/>
              </w:rPr>
              <w:t>Рекомендуемые источники: 8.1, 8.2, 8.3, 8.5.</w:t>
            </w:r>
          </w:p>
        </w:tc>
        <w:tc>
          <w:tcPr>
            <w:tcW w:w="2123" w:type="dxa"/>
          </w:tcPr>
          <w:p w14:paraId="4D67FA00" w14:textId="77777777" w:rsidR="00FE7943" w:rsidRPr="00806D20" w:rsidRDefault="004F45FF" w:rsidP="00824CB6">
            <w:pPr>
              <w:tabs>
                <w:tab w:val="right" w:pos="851"/>
              </w:tabs>
              <w:spacing w:after="0" w:line="240" w:lineRule="auto"/>
              <w:rPr>
                <w:rFonts w:ascii="Times New Roman" w:hAnsi="Times New Roman"/>
                <w:sz w:val="24"/>
                <w:szCs w:val="28"/>
              </w:rPr>
            </w:pPr>
            <w:r>
              <w:rPr>
                <w:rFonts w:ascii="Times New Roman" w:hAnsi="Times New Roman"/>
                <w:sz w:val="24"/>
                <w:szCs w:val="28"/>
              </w:rPr>
              <w:lastRenderedPageBreak/>
              <w:t>Дискуссия, решение расчетных задач, разбор кейсов</w:t>
            </w:r>
            <w:r w:rsidR="00CA4043">
              <w:rPr>
                <w:rFonts w:ascii="Times New Roman" w:hAnsi="Times New Roman"/>
                <w:sz w:val="24"/>
                <w:szCs w:val="28"/>
              </w:rPr>
              <w:t>, выполнение практико-ориентированных заданий</w:t>
            </w:r>
          </w:p>
        </w:tc>
      </w:tr>
      <w:tr w:rsidR="00FE7943" w:rsidRPr="007D094B" w14:paraId="68C5DE62" w14:textId="77777777" w:rsidTr="003134BE">
        <w:tc>
          <w:tcPr>
            <w:tcW w:w="2268" w:type="dxa"/>
          </w:tcPr>
          <w:p w14:paraId="6AC9C02B" w14:textId="3589D562" w:rsidR="00FE7943" w:rsidRPr="00186786" w:rsidRDefault="00002F07" w:rsidP="002E048B">
            <w:pPr>
              <w:shd w:val="clear" w:color="auto" w:fill="FFFFFF"/>
              <w:spacing w:after="0" w:line="240" w:lineRule="auto"/>
              <w:rPr>
                <w:rFonts w:ascii="Times New Roman" w:hAnsi="Times New Roman"/>
                <w:sz w:val="24"/>
                <w:szCs w:val="24"/>
              </w:rPr>
            </w:pPr>
            <w:r w:rsidRPr="00002F07">
              <w:rPr>
                <w:rFonts w:ascii="Times New Roman" w:hAnsi="Times New Roman"/>
                <w:sz w:val="24"/>
                <w:szCs w:val="28"/>
              </w:rPr>
              <w:t>Методики моделирования процессов</w:t>
            </w:r>
          </w:p>
        </w:tc>
        <w:tc>
          <w:tcPr>
            <w:tcW w:w="5815" w:type="dxa"/>
          </w:tcPr>
          <w:p w14:paraId="1CB1A120" w14:textId="77777777" w:rsidR="00002F07" w:rsidRPr="00002F07" w:rsidRDefault="00002F07" w:rsidP="00002F07">
            <w:pPr>
              <w:spacing w:after="0" w:line="240" w:lineRule="auto"/>
              <w:jc w:val="both"/>
              <w:rPr>
                <w:rFonts w:ascii="Times New Roman" w:hAnsi="Times New Roman"/>
                <w:sz w:val="24"/>
                <w:szCs w:val="24"/>
              </w:rPr>
            </w:pPr>
            <w:r w:rsidRPr="00002F07">
              <w:rPr>
                <w:rFonts w:ascii="Times New Roman" w:hAnsi="Times New Roman"/>
                <w:sz w:val="24"/>
                <w:szCs w:val="24"/>
              </w:rPr>
              <w:t xml:space="preserve">1. Построение </w:t>
            </w:r>
            <w:proofErr w:type="spellStart"/>
            <w:r w:rsidRPr="00002F07">
              <w:rPr>
                <w:rFonts w:ascii="Times New Roman" w:hAnsi="Times New Roman"/>
                <w:sz w:val="24"/>
                <w:szCs w:val="24"/>
              </w:rPr>
              <w:t>еЕРС</w:t>
            </w:r>
            <w:proofErr w:type="spellEnd"/>
            <w:r w:rsidRPr="00002F07">
              <w:rPr>
                <w:rFonts w:ascii="Times New Roman" w:hAnsi="Times New Roman"/>
                <w:sz w:val="24"/>
                <w:szCs w:val="24"/>
              </w:rPr>
              <w:t xml:space="preserve"> модели процесса (на примере кредитного процесса и процесса продажи страхового полиса).</w:t>
            </w:r>
          </w:p>
          <w:p w14:paraId="657EF9DA" w14:textId="77777777" w:rsidR="00002F07" w:rsidRPr="00002F07" w:rsidRDefault="00002F07" w:rsidP="00002F07">
            <w:pPr>
              <w:spacing w:after="0" w:line="240" w:lineRule="auto"/>
              <w:jc w:val="both"/>
              <w:rPr>
                <w:rFonts w:ascii="Times New Roman" w:hAnsi="Times New Roman"/>
                <w:sz w:val="24"/>
                <w:szCs w:val="24"/>
              </w:rPr>
            </w:pPr>
            <w:r w:rsidRPr="00002F07">
              <w:rPr>
                <w:rFonts w:ascii="Times New Roman" w:hAnsi="Times New Roman"/>
                <w:sz w:val="24"/>
                <w:szCs w:val="24"/>
              </w:rPr>
              <w:t xml:space="preserve">2. Построение </w:t>
            </w:r>
            <w:proofErr w:type="spellStart"/>
            <w:r w:rsidRPr="00002F07">
              <w:rPr>
                <w:rFonts w:ascii="Times New Roman" w:hAnsi="Times New Roman"/>
                <w:sz w:val="24"/>
                <w:szCs w:val="24"/>
              </w:rPr>
              <w:t>Workflow</w:t>
            </w:r>
            <w:proofErr w:type="spellEnd"/>
            <w:r w:rsidRPr="00002F07">
              <w:rPr>
                <w:rFonts w:ascii="Times New Roman" w:hAnsi="Times New Roman"/>
                <w:sz w:val="24"/>
                <w:szCs w:val="24"/>
              </w:rPr>
              <w:t xml:space="preserve"> модели процесса (на примере кредитного процесса и процесса продажи страхового полиса).</w:t>
            </w:r>
          </w:p>
          <w:p w14:paraId="534406FF" w14:textId="77777777" w:rsidR="00002F07" w:rsidRPr="00002F07" w:rsidRDefault="00002F07" w:rsidP="00002F07">
            <w:pPr>
              <w:spacing w:after="0" w:line="240" w:lineRule="auto"/>
              <w:jc w:val="both"/>
              <w:rPr>
                <w:rFonts w:ascii="Times New Roman" w:hAnsi="Times New Roman"/>
                <w:sz w:val="24"/>
                <w:szCs w:val="24"/>
              </w:rPr>
            </w:pPr>
            <w:r w:rsidRPr="00002F07">
              <w:rPr>
                <w:rFonts w:ascii="Times New Roman" w:hAnsi="Times New Roman"/>
                <w:sz w:val="24"/>
                <w:szCs w:val="24"/>
              </w:rPr>
              <w:t>3. Рассмотрение способов сделать дизайн модели более удобным для визуального восприятия.</w:t>
            </w:r>
          </w:p>
          <w:p w14:paraId="73CD4691" w14:textId="77777777" w:rsidR="00002F07" w:rsidRPr="00002F07" w:rsidRDefault="00002F07" w:rsidP="00002F07">
            <w:pPr>
              <w:spacing w:after="0" w:line="240" w:lineRule="auto"/>
              <w:jc w:val="both"/>
              <w:rPr>
                <w:rFonts w:ascii="Times New Roman" w:hAnsi="Times New Roman"/>
                <w:sz w:val="24"/>
                <w:szCs w:val="24"/>
              </w:rPr>
            </w:pPr>
            <w:r w:rsidRPr="00002F07">
              <w:rPr>
                <w:rFonts w:ascii="Times New Roman" w:hAnsi="Times New Roman"/>
                <w:sz w:val="24"/>
                <w:szCs w:val="24"/>
              </w:rPr>
              <w:t>4. Формирование табличного и текстового описания смоделированных процессов.</w:t>
            </w:r>
          </w:p>
          <w:p w14:paraId="25191207" w14:textId="77777777" w:rsidR="00002F07" w:rsidRPr="00002F07" w:rsidRDefault="00002F07" w:rsidP="00002F07">
            <w:pPr>
              <w:spacing w:after="0" w:line="240" w:lineRule="auto"/>
              <w:jc w:val="both"/>
              <w:rPr>
                <w:rFonts w:ascii="Times New Roman" w:hAnsi="Times New Roman"/>
                <w:sz w:val="24"/>
                <w:szCs w:val="24"/>
              </w:rPr>
            </w:pPr>
            <w:r w:rsidRPr="00002F07">
              <w:rPr>
                <w:rFonts w:ascii="Times New Roman" w:hAnsi="Times New Roman"/>
                <w:sz w:val="24"/>
                <w:szCs w:val="24"/>
              </w:rPr>
              <w:t>5. Построение диаграммы информационных потоков IDEF1.</w:t>
            </w:r>
          </w:p>
          <w:p w14:paraId="4DD55901" w14:textId="77777777" w:rsidR="00002F07" w:rsidRPr="00002F07" w:rsidRDefault="00002F07" w:rsidP="00002F07">
            <w:pPr>
              <w:spacing w:after="0" w:line="240" w:lineRule="auto"/>
              <w:jc w:val="both"/>
              <w:rPr>
                <w:rFonts w:ascii="Times New Roman" w:hAnsi="Times New Roman"/>
                <w:sz w:val="24"/>
                <w:szCs w:val="24"/>
              </w:rPr>
            </w:pPr>
            <w:r w:rsidRPr="00002F07">
              <w:rPr>
                <w:rFonts w:ascii="Times New Roman" w:hAnsi="Times New Roman"/>
                <w:sz w:val="24"/>
                <w:szCs w:val="24"/>
              </w:rPr>
              <w:t xml:space="preserve">6. Построение диаграммы сценария </w:t>
            </w:r>
            <w:proofErr w:type="gramStart"/>
            <w:r w:rsidRPr="00002F07">
              <w:rPr>
                <w:rFonts w:ascii="Times New Roman" w:hAnsi="Times New Roman"/>
                <w:sz w:val="24"/>
                <w:szCs w:val="24"/>
              </w:rPr>
              <w:t>использования  UML</w:t>
            </w:r>
            <w:proofErr w:type="gramEnd"/>
            <w:r w:rsidRPr="00002F07">
              <w:rPr>
                <w:rFonts w:ascii="Times New Roman" w:hAnsi="Times New Roman"/>
                <w:sz w:val="24"/>
                <w:szCs w:val="24"/>
              </w:rPr>
              <w:t xml:space="preserve"> </w:t>
            </w:r>
            <w:proofErr w:type="spellStart"/>
            <w:r w:rsidRPr="00002F07">
              <w:rPr>
                <w:rFonts w:ascii="Times New Roman" w:hAnsi="Times New Roman"/>
                <w:sz w:val="24"/>
                <w:szCs w:val="24"/>
              </w:rPr>
              <w:t>Use</w:t>
            </w:r>
            <w:proofErr w:type="spellEnd"/>
            <w:r w:rsidRPr="00002F07">
              <w:rPr>
                <w:rFonts w:ascii="Times New Roman" w:hAnsi="Times New Roman"/>
                <w:sz w:val="24"/>
                <w:szCs w:val="24"/>
              </w:rPr>
              <w:t xml:space="preserve"> </w:t>
            </w:r>
            <w:proofErr w:type="spellStart"/>
            <w:r w:rsidRPr="00002F07">
              <w:rPr>
                <w:rFonts w:ascii="Times New Roman" w:hAnsi="Times New Roman"/>
                <w:sz w:val="24"/>
                <w:szCs w:val="24"/>
              </w:rPr>
              <w:t>Case</w:t>
            </w:r>
            <w:proofErr w:type="spellEnd"/>
            <w:r w:rsidRPr="00002F07">
              <w:rPr>
                <w:rFonts w:ascii="Times New Roman" w:hAnsi="Times New Roman"/>
                <w:sz w:val="24"/>
                <w:szCs w:val="24"/>
              </w:rPr>
              <w:t xml:space="preserve">. </w:t>
            </w:r>
          </w:p>
          <w:p w14:paraId="4C57B3F2" w14:textId="63AF15EE" w:rsidR="00FE7943" w:rsidRPr="00EC01EC" w:rsidRDefault="00002F07" w:rsidP="00FD30A8">
            <w:pPr>
              <w:spacing w:after="0" w:line="240" w:lineRule="auto"/>
              <w:jc w:val="both"/>
              <w:rPr>
                <w:rFonts w:ascii="Times New Roman" w:hAnsi="Times New Roman"/>
                <w:sz w:val="24"/>
                <w:szCs w:val="24"/>
              </w:rPr>
            </w:pPr>
            <w:r w:rsidRPr="00002F07">
              <w:rPr>
                <w:rFonts w:ascii="Times New Roman" w:hAnsi="Times New Roman"/>
                <w:sz w:val="24"/>
                <w:szCs w:val="24"/>
              </w:rPr>
              <w:t>Рекомендуемые источники: 8.1, 8.2, 8.3, 8.5, 8.6.</w:t>
            </w:r>
          </w:p>
        </w:tc>
        <w:tc>
          <w:tcPr>
            <w:tcW w:w="2123" w:type="dxa"/>
          </w:tcPr>
          <w:p w14:paraId="5B9F31CA" w14:textId="77777777" w:rsidR="00FE7943" w:rsidRDefault="004F45FF" w:rsidP="00824CB6">
            <w:pPr>
              <w:tabs>
                <w:tab w:val="right" w:pos="851"/>
              </w:tabs>
              <w:spacing w:after="0" w:line="240" w:lineRule="auto"/>
              <w:rPr>
                <w:rFonts w:ascii="Times New Roman" w:hAnsi="Times New Roman"/>
                <w:sz w:val="24"/>
                <w:szCs w:val="28"/>
              </w:rPr>
            </w:pPr>
            <w:r>
              <w:rPr>
                <w:rFonts w:ascii="Times New Roman" w:hAnsi="Times New Roman"/>
                <w:sz w:val="24"/>
                <w:szCs w:val="28"/>
              </w:rPr>
              <w:t>Дискуссия, решение расчетных задач, разбор кейсов</w:t>
            </w:r>
            <w:r w:rsidR="00CA4043">
              <w:rPr>
                <w:rFonts w:ascii="Times New Roman" w:hAnsi="Times New Roman"/>
                <w:sz w:val="24"/>
                <w:szCs w:val="28"/>
              </w:rPr>
              <w:t>,</w:t>
            </w:r>
          </w:p>
          <w:p w14:paraId="0545FB49" w14:textId="77777777" w:rsidR="00CA4043" w:rsidRPr="00806D20" w:rsidRDefault="00CA4043" w:rsidP="00824CB6">
            <w:pPr>
              <w:tabs>
                <w:tab w:val="right" w:pos="851"/>
              </w:tabs>
              <w:spacing w:after="0" w:line="240" w:lineRule="auto"/>
              <w:rPr>
                <w:rFonts w:ascii="Times New Roman" w:hAnsi="Times New Roman"/>
                <w:sz w:val="24"/>
                <w:szCs w:val="28"/>
              </w:rPr>
            </w:pPr>
            <w:r>
              <w:rPr>
                <w:rFonts w:ascii="Times New Roman" w:hAnsi="Times New Roman"/>
                <w:sz w:val="24"/>
                <w:szCs w:val="28"/>
              </w:rPr>
              <w:t>выполнение практико-ориентированных заданий</w:t>
            </w:r>
          </w:p>
        </w:tc>
      </w:tr>
      <w:tr w:rsidR="00002F07" w:rsidRPr="007D094B" w14:paraId="4BD7E3D9" w14:textId="77777777" w:rsidTr="003134BE">
        <w:tc>
          <w:tcPr>
            <w:tcW w:w="2268" w:type="dxa"/>
          </w:tcPr>
          <w:p w14:paraId="09F13EA8" w14:textId="2BB2A3B7" w:rsidR="00002F07" w:rsidRPr="00186786" w:rsidRDefault="00002F07" w:rsidP="00BF670A">
            <w:pPr>
              <w:spacing w:after="0" w:line="240" w:lineRule="auto"/>
              <w:rPr>
                <w:rFonts w:ascii="Times New Roman" w:hAnsi="Times New Roman"/>
                <w:sz w:val="24"/>
                <w:szCs w:val="24"/>
              </w:rPr>
            </w:pPr>
            <w:r w:rsidRPr="00002F07">
              <w:rPr>
                <w:rFonts w:ascii="Times New Roman" w:hAnsi="Times New Roman"/>
                <w:sz w:val="24"/>
                <w:szCs w:val="28"/>
              </w:rPr>
              <w:t>Методики анализа процессов</w:t>
            </w:r>
          </w:p>
        </w:tc>
        <w:tc>
          <w:tcPr>
            <w:tcW w:w="5815" w:type="dxa"/>
          </w:tcPr>
          <w:p w14:paraId="557FDB0A" w14:textId="77777777" w:rsidR="00002F07" w:rsidRPr="00002F07" w:rsidRDefault="00002F07" w:rsidP="00002F07">
            <w:pPr>
              <w:spacing w:after="0" w:line="240" w:lineRule="auto"/>
              <w:jc w:val="both"/>
              <w:rPr>
                <w:rFonts w:ascii="Times New Roman" w:hAnsi="Times New Roman"/>
                <w:sz w:val="24"/>
                <w:szCs w:val="24"/>
              </w:rPr>
            </w:pPr>
            <w:r w:rsidRPr="00002F07">
              <w:rPr>
                <w:rFonts w:ascii="Times New Roman" w:hAnsi="Times New Roman"/>
                <w:sz w:val="24"/>
                <w:szCs w:val="24"/>
              </w:rPr>
              <w:t>1. Расчет временных и стоимостных характеристик процессов (на примере процесса выдачи кредита и процесса продажи страхового полиса).</w:t>
            </w:r>
          </w:p>
          <w:p w14:paraId="2502EB9F" w14:textId="77777777" w:rsidR="00002F07" w:rsidRPr="00002F07" w:rsidRDefault="00002F07" w:rsidP="00002F07">
            <w:pPr>
              <w:spacing w:after="0" w:line="240" w:lineRule="auto"/>
              <w:jc w:val="both"/>
              <w:rPr>
                <w:rFonts w:ascii="Times New Roman" w:hAnsi="Times New Roman"/>
                <w:sz w:val="24"/>
                <w:szCs w:val="24"/>
              </w:rPr>
            </w:pPr>
            <w:r w:rsidRPr="00002F07">
              <w:rPr>
                <w:rFonts w:ascii="Times New Roman" w:hAnsi="Times New Roman"/>
                <w:sz w:val="24"/>
                <w:szCs w:val="24"/>
              </w:rPr>
              <w:t xml:space="preserve">2. Разбор возможных операционных рисков и контрольных </w:t>
            </w:r>
            <w:proofErr w:type="gramStart"/>
            <w:r w:rsidRPr="00002F07">
              <w:rPr>
                <w:rFonts w:ascii="Times New Roman" w:hAnsi="Times New Roman"/>
                <w:sz w:val="24"/>
                <w:szCs w:val="24"/>
              </w:rPr>
              <w:t>процедур  (</w:t>
            </w:r>
            <w:proofErr w:type="gramEnd"/>
            <w:r w:rsidRPr="00002F07">
              <w:rPr>
                <w:rFonts w:ascii="Times New Roman" w:hAnsi="Times New Roman"/>
                <w:sz w:val="24"/>
                <w:szCs w:val="24"/>
              </w:rPr>
              <w:t>на примере процесса выдачи кредита и процесса продажи страхового полиса).</w:t>
            </w:r>
          </w:p>
          <w:p w14:paraId="7C15F632" w14:textId="77777777" w:rsidR="00002F07" w:rsidRPr="00002F07" w:rsidRDefault="00002F07" w:rsidP="00002F07">
            <w:pPr>
              <w:spacing w:after="0" w:line="240" w:lineRule="auto"/>
              <w:jc w:val="both"/>
              <w:rPr>
                <w:rFonts w:ascii="Times New Roman" w:hAnsi="Times New Roman"/>
                <w:sz w:val="24"/>
                <w:szCs w:val="24"/>
              </w:rPr>
            </w:pPr>
            <w:r w:rsidRPr="00002F07">
              <w:rPr>
                <w:rFonts w:ascii="Times New Roman" w:hAnsi="Times New Roman"/>
                <w:sz w:val="24"/>
                <w:szCs w:val="24"/>
              </w:rPr>
              <w:t>3. Разбор отклонений от требований к качеству данных при реализации процесса.</w:t>
            </w:r>
          </w:p>
          <w:p w14:paraId="7192C848" w14:textId="77777777" w:rsidR="00002F07" w:rsidRPr="00002F07" w:rsidRDefault="00002F07" w:rsidP="00002F07">
            <w:pPr>
              <w:spacing w:after="0" w:line="240" w:lineRule="auto"/>
              <w:jc w:val="both"/>
              <w:rPr>
                <w:rFonts w:ascii="Times New Roman" w:hAnsi="Times New Roman"/>
                <w:sz w:val="24"/>
                <w:szCs w:val="24"/>
              </w:rPr>
            </w:pPr>
            <w:r w:rsidRPr="00002F07">
              <w:rPr>
                <w:rFonts w:ascii="Times New Roman" w:hAnsi="Times New Roman"/>
                <w:sz w:val="24"/>
                <w:szCs w:val="24"/>
              </w:rPr>
              <w:t>4. Определение возможностей по оптимизации процесса (повышение скорости, снижение стоимости, внедрение контрольных процедур и снижение частоты ошибок).</w:t>
            </w:r>
          </w:p>
          <w:p w14:paraId="271A768E" w14:textId="77777777" w:rsidR="00002F07" w:rsidRPr="00002F07" w:rsidRDefault="00002F07" w:rsidP="00002F07">
            <w:pPr>
              <w:spacing w:after="0" w:line="240" w:lineRule="auto"/>
              <w:jc w:val="both"/>
              <w:rPr>
                <w:rFonts w:ascii="Times New Roman" w:hAnsi="Times New Roman"/>
                <w:sz w:val="24"/>
                <w:szCs w:val="24"/>
              </w:rPr>
            </w:pPr>
            <w:r w:rsidRPr="00002F07">
              <w:rPr>
                <w:rFonts w:ascii="Times New Roman" w:hAnsi="Times New Roman"/>
                <w:sz w:val="24"/>
                <w:szCs w:val="24"/>
              </w:rPr>
              <w:t>5. Построение имитационной модели процесса и тестирование рассмотренных вариантов оптимизации процесса.</w:t>
            </w:r>
          </w:p>
          <w:p w14:paraId="0960EAC7" w14:textId="4E144CDB" w:rsidR="00002F07" w:rsidRPr="00002F07" w:rsidRDefault="00002F07" w:rsidP="00002F07">
            <w:pPr>
              <w:spacing w:after="0" w:line="240" w:lineRule="auto"/>
              <w:jc w:val="both"/>
              <w:rPr>
                <w:rFonts w:ascii="Times New Roman" w:hAnsi="Times New Roman"/>
                <w:sz w:val="24"/>
                <w:szCs w:val="24"/>
              </w:rPr>
            </w:pPr>
            <w:r w:rsidRPr="00002F07">
              <w:rPr>
                <w:rFonts w:ascii="Times New Roman" w:hAnsi="Times New Roman"/>
                <w:sz w:val="24"/>
                <w:szCs w:val="24"/>
              </w:rPr>
              <w:t>Рекомендуемые источники: 8.1, 8.2, 8.3, 8.5.</w:t>
            </w:r>
          </w:p>
        </w:tc>
        <w:tc>
          <w:tcPr>
            <w:tcW w:w="2123" w:type="dxa"/>
          </w:tcPr>
          <w:p w14:paraId="77E4A994" w14:textId="77777777" w:rsidR="00002F07" w:rsidRDefault="00002F07" w:rsidP="00FA3B53">
            <w:pPr>
              <w:tabs>
                <w:tab w:val="right" w:pos="851"/>
              </w:tabs>
              <w:spacing w:after="0" w:line="240" w:lineRule="auto"/>
              <w:rPr>
                <w:rFonts w:ascii="Times New Roman" w:hAnsi="Times New Roman"/>
                <w:sz w:val="24"/>
                <w:szCs w:val="28"/>
              </w:rPr>
            </w:pPr>
            <w:r>
              <w:rPr>
                <w:rFonts w:ascii="Times New Roman" w:hAnsi="Times New Roman"/>
                <w:sz w:val="24"/>
                <w:szCs w:val="28"/>
              </w:rPr>
              <w:t>Дискуссия, решение расчетных задач, разбор кейсов,</w:t>
            </w:r>
          </w:p>
          <w:p w14:paraId="661B9960" w14:textId="1A4A9C1D" w:rsidR="00002F07" w:rsidRPr="00806D20" w:rsidRDefault="00002F07" w:rsidP="00D21F1F">
            <w:pPr>
              <w:tabs>
                <w:tab w:val="right" w:pos="851"/>
              </w:tabs>
              <w:spacing w:after="0" w:line="240" w:lineRule="auto"/>
              <w:rPr>
                <w:rFonts w:ascii="Times New Roman" w:hAnsi="Times New Roman"/>
                <w:sz w:val="24"/>
                <w:szCs w:val="28"/>
              </w:rPr>
            </w:pPr>
            <w:r>
              <w:rPr>
                <w:rFonts w:ascii="Times New Roman" w:hAnsi="Times New Roman"/>
                <w:sz w:val="24"/>
                <w:szCs w:val="28"/>
              </w:rPr>
              <w:t>выполнение практико-ориентированных заданий</w:t>
            </w:r>
          </w:p>
        </w:tc>
      </w:tr>
      <w:tr w:rsidR="003134BE" w:rsidRPr="007D094B" w14:paraId="0E55A9E2" w14:textId="77777777" w:rsidTr="003134BE">
        <w:tc>
          <w:tcPr>
            <w:tcW w:w="2268" w:type="dxa"/>
          </w:tcPr>
          <w:p w14:paraId="344CCBDB" w14:textId="47509E59" w:rsidR="003134BE" w:rsidRPr="00186786" w:rsidRDefault="003134BE" w:rsidP="002E048B">
            <w:pPr>
              <w:spacing w:after="0" w:line="240" w:lineRule="auto"/>
              <w:ind w:left="34"/>
              <w:rPr>
                <w:rFonts w:ascii="Times New Roman" w:hAnsi="Times New Roman"/>
                <w:i/>
                <w:sz w:val="24"/>
                <w:szCs w:val="24"/>
              </w:rPr>
            </w:pPr>
            <w:r w:rsidRPr="00002F07">
              <w:rPr>
                <w:rFonts w:ascii="Times New Roman" w:hAnsi="Times New Roman"/>
                <w:sz w:val="24"/>
                <w:szCs w:val="24"/>
              </w:rPr>
              <w:t>Математические методы, используемые для анализа процессов</w:t>
            </w:r>
          </w:p>
        </w:tc>
        <w:tc>
          <w:tcPr>
            <w:tcW w:w="5815" w:type="dxa"/>
          </w:tcPr>
          <w:p w14:paraId="520AA047" w14:textId="77777777" w:rsidR="003134BE" w:rsidRPr="003134BE" w:rsidRDefault="003134BE" w:rsidP="003134BE">
            <w:pPr>
              <w:spacing w:after="0" w:line="240" w:lineRule="auto"/>
              <w:jc w:val="both"/>
              <w:rPr>
                <w:rFonts w:ascii="Times New Roman" w:hAnsi="Times New Roman"/>
                <w:sz w:val="24"/>
                <w:szCs w:val="24"/>
              </w:rPr>
            </w:pPr>
            <w:r w:rsidRPr="003134BE">
              <w:rPr>
                <w:rFonts w:ascii="Times New Roman" w:hAnsi="Times New Roman"/>
                <w:sz w:val="24"/>
                <w:szCs w:val="24"/>
              </w:rPr>
              <w:t>1. Определение статистических характеристик процесса поступления кредитных заявок / заявок на страхование, проверка соответствия критериям пуассоновского процесса.</w:t>
            </w:r>
          </w:p>
          <w:p w14:paraId="7CB39FF4" w14:textId="77777777" w:rsidR="003134BE" w:rsidRPr="003134BE" w:rsidRDefault="003134BE" w:rsidP="003134BE">
            <w:pPr>
              <w:spacing w:after="0" w:line="240" w:lineRule="auto"/>
              <w:jc w:val="both"/>
              <w:rPr>
                <w:rFonts w:ascii="Times New Roman" w:hAnsi="Times New Roman"/>
                <w:sz w:val="24"/>
                <w:szCs w:val="24"/>
              </w:rPr>
            </w:pPr>
            <w:r w:rsidRPr="003134BE">
              <w:rPr>
                <w:rFonts w:ascii="Times New Roman" w:hAnsi="Times New Roman"/>
                <w:sz w:val="24"/>
                <w:szCs w:val="24"/>
              </w:rPr>
              <w:t>2. Расчет среднего времени ожидания клиента в очереди для различного количества сотрудников, обслуживающих процесс.</w:t>
            </w:r>
          </w:p>
          <w:p w14:paraId="120C3D84" w14:textId="77777777" w:rsidR="003134BE" w:rsidRPr="003134BE" w:rsidRDefault="003134BE" w:rsidP="003134BE">
            <w:pPr>
              <w:spacing w:after="0" w:line="240" w:lineRule="auto"/>
              <w:jc w:val="both"/>
              <w:rPr>
                <w:rFonts w:ascii="Times New Roman" w:hAnsi="Times New Roman"/>
                <w:sz w:val="24"/>
                <w:szCs w:val="24"/>
              </w:rPr>
            </w:pPr>
            <w:r w:rsidRPr="003134BE">
              <w:rPr>
                <w:rFonts w:ascii="Times New Roman" w:hAnsi="Times New Roman"/>
                <w:sz w:val="24"/>
                <w:szCs w:val="24"/>
              </w:rPr>
              <w:t>3. Выделение критического пути в процессе кредитования.</w:t>
            </w:r>
          </w:p>
          <w:p w14:paraId="525CDB04" w14:textId="6B8DEC70" w:rsidR="003134BE" w:rsidRPr="003134BE" w:rsidRDefault="003134BE" w:rsidP="003134BE">
            <w:pPr>
              <w:spacing w:after="0" w:line="240" w:lineRule="auto"/>
              <w:jc w:val="both"/>
              <w:rPr>
                <w:rFonts w:ascii="Times New Roman" w:hAnsi="Times New Roman"/>
                <w:sz w:val="24"/>
                <w:szCs w:val="24"/>
              </w:rPr>
            </w:pPr>
            <w:r w:rsidRPr="003134BE">
              <w:rPr>
                <w:rFonts w:ascii="Times New Roman" w:hAnsi="Times New Roman"/>
                <w:sz w:val="24"/>
                <w:szCs w:val="24"/>
              </w:rPr>
              <w:t>Рекомендуемые источники: 8.4.</w:t>
            </w:r>
          </w:p>
        </w:tc>
        <w:tc>
          <w:tcPr>
            <w:tcW w:w="2123" w:type="dxa"/>
          </w:tcPr>
          <w:p w14:paraId="610997C8" w14:textId="77777777" w:rsidR="003134BE" w:rsidRDefault="003134BE" w:rsidP="00FA3B53">
            <w:pPr>
              <w:tabs>
                <w:tab w:val="right" w:pos="851"/>
              </w:tabs>
              <w:spacing w:after="0" w:line="240" w:lineRule="auto"/>
              <w:rPr>
                <w:rFonts w:ascii="Times New Roman" w:hAnsi="Times New Roman"/>
                <w:sz w:val="24"/>
                <w:szCs w:val="28"/>
              </w:rPr>
            </w:pPr>
            <w:r>
              <w:rPr>
                <w:rFonts w:ascii="Times New Roman" w:hAnsi="Times New Roman"/>
                <w:sz w:val="24"/>
                <w:szCs w:val="28"/>
              </w:rPr>
              <w:t>Дискуссия, решение расчетных задач, разбор кейсов,</w:t>
            </w:r>
          </w:p>
          <w:p w14:paraId="4F4B1446" w14:textId="4810AF71" w:rsidR="003134BE" w:rsidRPr="00806D20" w:rsidRDefault="003134BE" w:rsidP="00D21F1F">
            <w:pPr>
              <w:tabs>
                <w:tab w:val="right" w:pos="851"/>
              </w:tabs>
              <w:spacing w:after="0" w:line="240" w:lineRule="auto"/>
              <w:rPr>
                <w:rFonts w:ascii="Times New Roman" w:hAnsi="Times New Roman"/>
                <w:sz w:val="24"/>
                <w:szCs w:val="28"/>
              </w:rPr>
            </w:pPr>
            <w:r>
              <w:rPr>
                <w:rFonts w:ascii="Times New Roman" w:hAnsi="Times New Roman"/>
                <w:sz w:val="24"/>
                <w:szCs w:val="28"/>
              </w:rPr>
              <w:t>выполнение практико-ориентированных заданий</w:t>
            </w:r>
          </w:p>
        </w:tc>
      </w:tr>
      <w:tr w:rsidR="00002F07" w:rsidRPr="007D094B" w14:paraId="6A7FA2A6" w14:textId="77777777" w:rsidTr="003134BE">
        <w:tc>
          <w:tcPr>
            <w:tcW w:w="2268" w:type="dxa"/>
          </w:tcPr>
          <w:p w14:paraId="5C40DE8D" w14:textId="0D29FFF3" w:rsidR="00002F07" w:rsidRPr="00D00274" w:rsidRDefault="003134BE" w:rsidP="002E048B">
            <w:pPr>
              <w:spacing w:after="0" w:line="240" w:lineRule="auto"/>
              <w:ind w:left="34"/>
              <w:rPr>
                <w:rFonts w:ascii="Times New Roman" w:hAnsi="Times New Roman"/>
                <w:sz w:val="24"/>
                <w:szCs w:val="24"/>
              </w:rPr>
            </w:pPr>
            <w:r w:rsidRPr="003134BE">
              <w:rPr>
                <w:rFonts w:ascii="Times New Roman" w:hAnsi="Times New Roman"/>
                <w:sz w:val="24"/>
                <w:szCs w:val="24"/>
              </w:rPr>
              <w:lastRenderedPageBreak/>
              <w:t>Концепции совершенствования процессов</w:t>
            </w:r>
          </w:p>
        </w:tc>
        <w:tc>
          <w:tcPr>
            <w:tcW w:w="5815" w:type="dxa"/>
          </w:tcPr>
          <w:p w14:paraId="4DB4F021" w14:textId="77777777" w:rsidR="003134BE" w:rsidRPr="003134BE" w:rsidRDefault="003134BE" w:rsidP="003134BE">
            <w:pPr>
              <w:keepNext/>
              <w:spacing w:after="0" w:line="240" w:lineRule="auto"/>
              <w:jc w:val="both"/>
              <w:rPr>
                <w:rFonts w:ascii="Times New Roman" w:hAnsi="Times New Roman"/>
                <w:sz w:val="24"/>
                <w:szCs w:val="28"/>
              </w:rPr>
            </w:pPr>
            <w:r w:rsidRPr="003134BE">
              <w:rPr>
                <w:rFonts w:ascii="Times New Roman" w:hAnsi="Times New Roman"/>
                <w:sz w:val="24"/>
                <w:szCs w:val="28"/>
              </w:rPr>
              <w:t xml:space="preserve">1. Применение инструментов </w:t>
            </w:r>
            <w:proofErr w:type="spellStart"/>
            <w:r w:rsidRPr="003134BE">
              <w:rPr>
                <w:rFonts w:ascii="Times New Roman" w:hAnsi="Times New Roman"/>
                <w:sz w:val="24"/>
                <w:szCs w:val="28"/>
              </w:rPr>
              <w:t>Деминга-Шухарта</w:t>
            </w:r>
            <w:proofErr w:type="spellEnd"/>
            <w:r w:rsidRPr="003134BE">
              <w:rPr>
                <w:rFonts w:ascii="Times New Roman" w:hAnsi="Times New Roman"/>
                <w:sz w:val="24"/>
                <w:szCs w:val="28"/>
              </w:rPr>
              <w:t xml:space="preserve"> для оптимизации кредитного процесса.</w:t>
            </w:r>
          </w:p>
          <w:p w14:paraId="316D0BB7" w14:textId="77777777" w:rsidR="003134BE" w:rsidRPr="003134BE" w:rsidRDefault="003134BE" w:rsidP="003134BE">
            <w:pPr>
              <w:keepNext/>
              <w:spacing w:after="0" w:line="240" w:lineRule="auto"/>
              <w:jc w:val="both"/>
              <w:rPr>
                <w:rFonts w:ascii="Times New Roman" w:hAnsi="Times New Roman"/>
                <w:sz w:val="24"/>
                <w:szCs w:val="28"/>
              </w:rPr>
            </w:pPr>
            <w:r w:rsidRPr="003134BE">
              <w:rPr>
                <w:rFonts w:ascii="Times New Roman" w:hAnsi="Times New Roman"/>
                <w:sz w:val="24"/>
                <w:szCs w:val="28"/>
              </w:rPr>
              <w:t xml:space="preserve">2. Поиск возможностей для оптимизации кредитного процесса с точки зрения </w:t>
            </w:r>
            <w:proofErr w:type="spellStart"/>
            <w:r w:rsidRPr="003134BE">
              <w:rPr>
                <w:rFonts w:ascii="Times New Roman" w:hAnsi="Times New Roman"/>
                <w:sz w:val="24"/>
                <w:szCs w:val="28"/>
              </w:rPr>
              <w:t>канбан</w:t>
            </w:r>
            <w:proofErr w:type="spellEnd"/>
            <w:r w:rsidRPr="003134BE">
              <w:rPr>
                <w:rFonts w:ascii="Times New Roman" w:hAnsi="Times New Roman"/>
                <w:sz w:val="24"/>
                <w:szCs w:val="28"/>
              </w:rPr>
              <w:t xml:space="preserve"> и бережливого производства.</w:t>
            </w:r>
          </w:p>
          <w:p w14:paraId="3FA6B837" w14:textId="73CD7B25" w:rsidR="00002F07" w:rsidRPr="003134BE" w:rsidRDefault="003134BE" w:rsidP="003134BE">
            <w:pPr>
              <w:keepNext/>
              <w:spacing w:after="0" w:line="240" w:lineRule="auto"/>
              <w:jc w:val="both"/>
              <w:rPr>
                <w:rFonts w:ascii="Times New Roman" w:hAnsi="Times New Roman"/>
                <w:sz w:val="24"/>
                <w:szCs w:val="28"/>
              </w:rPr>
            </w:pPr>
            <w:r w:rsidRPr="003134BE">
              <w:rPr>
                <w:rFonts w:ascii="Times New Roman" w:hAnsi="Times New Roman"/>
                <w:sz w:val="24"/>
                <w:szCs w:val="28"/>
              </w:rPr>
              <w:t>Рекомендуемые источники: 8.1, 8.2, 8.3, 8.5.</w:t>
            </w:r>
          </w:p>
        </w:tc>
        <w:tc>
          <w:tcPr>
            <w:tcW w:w="2123" w:type="dxa"/>
          </w:tcPr>
          <w:p w14:paraId="79F5EC85" w14:textId="4BC05D2A" w:rsidR="00002F07" w:rsidRDefault="00002F07" w:rsidP="00D21F1F">
            <w:pPr>
              <w:tabs>
                <w:tab w:val="right" w:pos="851"/>
              </w:tabs>
              <w:spacing w:after="0" w:line="240" w:lineRule="auto"/>
              <w:rPr>
                <w:rFonts w:ascii="Times New Roman" w:hAnsi="Times New Roman"/>
                <w:sz w:val="24"/>
                <w:szCs w:val="28"/>
              </w:rPr>
            </w:pPr>
            <w:r>
              <w:rPr>
                <w:rFonts w:ascii="Times New Roman" w:hAnsi="Times New Roman"/>
                <w:sz w:val="24"/>
                <w:szCs w:val="28"/>
              </w:rPr>
              <w:t>Дискуссия, разбор кейсов</w:t>
            </w:r>
          </w:p>
        </w:tc>
      </w:tr>
    </w:tbl>
    <w:p w14:paraId="0762FE86" w14:textId="77777777" w:rsidR="00BC1E97" w:rsidRDefault="00BC1E97" w:rsidP="00BC1E97">
      <w:pPr>
        <w:spacing w:after="0"/>
        <w:rPr>
          <w:rFonts w:ascii="Times New Roman" w:hAnsi="Times New Roman"/>
        </w:rPr>
      </w:pPr>
    </w:p>
    <w:p w14:paraId="7BCB0FBA" w14:textId="77777777" w:rsidR="00BC1E97" w:rsidRPr="007D094B" w:rsidRDefault="00BC1E97" w:rsidP="00BC1E97">
      <w:pPr>
        <w:pStyle w:val="1"/>
        <w:spacing w:before="0" w:after="0" w:line="240" w:lineRule="auto"/>
        <w:ind w:firstLine="709"/>
        <w:jc w:val="both"/>
        <w:rPr>
          <w:rFonts w:ascii="Times New Roman" w:hAnsi="Times New Roman"/>
          <w:sz w:val="28"/>
        </w:rPr>
      </w:pPr>
      <w:bookmarkStart w:id="16" w:name="_Toc435113243"/>
      <w:r w:rsidRPr="007D094B">
        <w:rPr>
          <w:rFonts w:ascii="Times New Roman" w:hAnsi="Times New Roman"/>
          <w:sz w:val="28"/>
        </w:rPr>
        <w:t>6.Перечень учебно-методического обеспечения для самостоятельной работы обучающихся по дисциплине</w:t>
      </w:r>
      <w:bookmarkEnd w:id="16"/>
    </w:p>
    <w:p w14:paraId="3827437D" w14:textId="77777777" w:rsidR="00BC1E97" w:rsidRPr="007D094B" w:rsidRDefault="00BC1E97" w:rsidP="00BC1E97">
      <w:pPr>
        <w:pStyle w:val="1"/>
        <w:spacing w:before="0" w:after="0" w:line="240" w:lineRule="auto"/>
        <w:ind w:firstLine="709"/>
        <w:jc w:val="both"/>
        <w:rPr>
          <w:rFonts w:ascii="Times New Roman" w:hAnsi="Times New Roman"/>
          <w:sz w:val="28"/>
        </w:rPr>
      </w:pPr>
      <w:bookmarkStart w:id="17" w:name="_Toc435113244"/>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7"/>
    </w:p>
    <w:p w14:paraId="5554E20F" w14:textId="1EF029D4" w:rsidR="00FE7943" w:rsidRDefault="00BC1E97" w:rsidP="00BC1E97">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00782F75">
        <w:rPr>
          <w:rFonts w:ascii="Times New Roman" w:hAnsi="Times New Roman"/>
          <w:sz w:val="28"/>
          <w:szCs w:val="28"/>
        </w:rPr>
        <w:t xml:space="preserve"> Интернете</w:t>
      </w:r>
      <w:r w:rsidR="001C1C05">
        <w:rPr>
          <w:rFonts w:ascii="Times New Roman" w:hAnsi="Times New Roman"/>
          <w:sz w:val="28"/>
          <w:szCs w:val="28"/>
        </w:rPr>
        <w:t>.</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4"/>
        <w:gridCol w:w="3115"/>
      </w:tblGrid>
      <w:tr w:rsidR="00BC1E97" w:rsidRPr="007D094B" w14:paraId="184484C4" w14:textId="77777777" w:rsidTr="00C846BA">
        <w:tc>
          <w:tcPr>
            <w:tcW w:w="1116" w:type="pct"/>
            <w:shd w:val="clear" w:color="auto" w:fill="auto"/>
          </w:tcPr>
          <w:p w14:paraId="34713683" w14:textId="77777777" w:rsidR="00BC1E97" w:rsidRPr="007D094B" w:rsidRDefault="00BC1E97" w:rsidP="00824CB6">
            <w:pPr>
              <w:keepNext/>
              <w:spacing w:after="0" w:line="240" w:lineRule="auto"/>
              <w:jc w:val="center"/>
              <w:rPr>
                <w:rFonts w:ascii="Times New Roman" w:hAnsi="Times New Roman"/>
                <w:sz w:val="28"/>
                <w:szCs w:val="28"/>
              </w:rPr>
            </w:pPr>
            <w:r w:rsidRPr="007D094B">
              <w:rPr>
                <w:rFonts w:ascii="Times New Roman" w:hAnsi="Times New Roman"/>
                <w:b/>
                <w:sz w:val="28"/>
                <w:szCs w:val="28"/>
              </w:rPr>
              <w:t>Наименование тем (разделов) дисциплины</w:t>
            </w:r>
          </w:p>
        </w:tc>
        <w:tc>
          <w:tcPr>
            <w:tcW w:w="2300" w:type="pct"/>
            <w:shd w:val="clear" w:color="auto" w:fill="auto"/>
          </w:tcPr>
          <w:p w14:paraId="764509FE" w14:textId="77777777" w:rsidR="00BC1E97" w:rsidRPr="007D094B" w:rsidRDefault="00BC1E97" w:rsidP="00824CB6">
            <w:pPr>
              <w:keepNext/>
              <w:spacing w:after="0" w:line="240" w:lineRule="auto"/>
              <w:jc w:val="center"/>
              <w:rPr>
                <w:rFonts w:ascii="Times New Roman" w:hAnsi="Times New Roman"/>
                <w:b/>
                <w:sz w:val="28"/>
                <w:szCs w:val="28"/>
              </w:rPr>
            </w:pPr>
            <w:r w:rsidRPr="007D094B">
              <w:rPr>
                <w:rFonts w:ascii="Times New Roman" w:hAnsi="Times New Roman"/>
                <w:b/>
                <w:sz w:val="28"/>
                <w:szCs w:val="28"/>
              </w:rPr>
              <w:t xml:space="preserve">Перечень вопросов, отводимых на самостоятельное освоение </w:t>
            </w:r>
          </w:p>
        </w:tc>
        <w:tc>
          <w:tcPr>
            <w:tcW w:w="1584" w:type="pct"/>
          </w:tcPr>
          <w:p w14:paraId="519D3D46" w14:textId="77777777" w:rsidR="00BC1E97" w:rsidRPr="007D094B" w:rsidRDefault="00BC1E97" w:rsidP="00824CB6">
            <w:pPr>
              <w:keepNext/>
              <w:spacing w:after="0" w:line="240" w:lineRule="auto"/>
              <w:jc w:val="center"/>
              <w:rPr>
                <w:rFonts w:ascii="Times New Roman" w:hAnsi="Times New Roman"/>
                <w:b/>
                <w:sz w:val="28"/>
                <w:szCs w:val="28"/>
              </w:rPr>
            </w:pPr>
            <w:r w:rsidRPr="007D094B">
              <w:rPr>
                <w:rFonts w:ascii="Times New Roman" w:hAnsi="Times New Roman"/>
                <w:b/>
                <w:sz w:val="28"/>
                <w:szCs w:val="28"/>
              </w:rPr>
              <w:t>Формы внеаудиторной самостоятельной работы</w:t>
            </w:r>
          </w:p>
        </w:tc>
      </w:tr>
      <w:tr w:rsidR="0085416E" w:rsidRPr="007D094B" w14:paraId="261C83B1" w14:textId="77777777" w:rsidTr="00C846BA">
        <w:trPr>
          <w:trHeight w:val="1513"/>
        </w:trPr>
        <w:tc>
          <w:tcPr>
            <w:tcW w:w="1116" w:type="pct"/>
            <w:shd w:val="clear" w:color="auto" w:fill="auto"/>
          </w:tcPr>
          <w:p w14:paraId="17A620FB" w14:textId="01A2521C" w:rsidR="0085416E" w:rsidRPr="00D21F1F" w:rsidRDefault="00C846BA" w:rsidP="003B246F">
            <w:pPr>
              <w:shd w:val="clear" w:color="auto" w:fill="FFFFFF"/>
              <w:spacing w:after="0" w:line="240" w:lineRule="auto"/>
              <w:rPr>
                <w:rFonts w:ascii="Times New Roman" w:hAnsi="Times New Roman"/>
                <w:sz w:val="24"/>
                <w:szCs w:val="24"/>
              </w:rPr>
            </w:pPr>
            <w:r w:rsidRPr="00C846BA">
              <w:rPr>
                <w:rFonts w:ascii="Times New Roman" w:hAnsi="Times New Roman"/>
                <w:bCs/>
                <w:sz w:val="24"/>
                <w:szCs w:val="24"/>
              </w:rPr>
              <w:t>Процессный подход к построению организации</w:t>
            </w:r>
          </w:p>
        </w:tc>
        <w:tc>
          <w:tcPr>
            <w:tcW w:w="2300" w:type="pct"/>
            <w:shd w:val="clear" w:color="auto" w:fill="auto"/>
          </w:tcPr>
          <w:p w14:paraId="2B71A841" w14:textId="00DCD0A9" w:rsidR="0085416E" w:rsidRPr="003E3DEC" w:rsidRDefault="00C846BA" w:rsidP="00234436">
            <w:pPr>
              <w:keepNext/>
              <w:spacing w:after="0" w:line="240" w:lineRule="auto"/>
              <w:jc w:val="both"/>
              <w:rPr>
                <w:rFonts w:ascii="Times New Roman" w:hAnsi="Times New Roman"/>
                <w:sz w:val="24"/>
                <w:szCs w:val="24"/>
              </w:rPr>
            </w:pPr>
            <w:r w:rsidRPr="00C846BA">
              <w:rPr>
                <w:rFonts w:ascii="Times New Roman" w:hAnsi="Times New Roman"/>
                <w:sz w:val="24"/>
                <w:szCs w:val="24"/>
              </w:rPr>
              <w:t>Стандарт ISO 9000</w:t>
            </w:r>
            <w:r>
              <w:rPr>
                <w:rFonts w:ascii="Times New Roman" w:hAnsi="Times New Roman"/>
                <w:sz w:val="24"/>
                <w:szCs w:val="24"/>
              </w:rPr>
              <w:t>.</w:t>
            </w:r>
          </w:p>
        </w:tc>
        <w:tc>
          <w:tcPr>
            <w:tcW w:w="1584" w:type="pct"/>
          </w:tcPr>
          <w:p w14:paraId="42508574" w14:textId="77777777" w:rsidR="0085416E" w:rsidRPr="0003593A" w:rsidRDefault="0085416E" w:rsidP="00824CB6">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85416E" w:rsidRPr="007D094B" w14:paraId="00386E92" w14:textId="77777777" w:rsidTr="00C846BA">
        <w:tc>
          <w:tcPr>
            <w:tcW w:w="1116" w:type="pct"/>
            <w:shd w:val="clear" w:color="auto" w:fill="auto"/>
          </w:tcPr>
          <w:p w14:paraId="2EF4DAE5" w14:textId="476ECDDF" w:rsidR="0085416E" w:rsidRPr="00186786" w:rsidRDefault="00C846BA" w:rsidP="003B246F">
            <w:pPr>
              <w:shd w:val="clear" w:color="auto" w:fill="FFFFFF"/>
              <w:spacing w:after="0" w:line="240" w:lineRule="auto"/>
              <w:rPr>
                <w:rFonts w:ascii="Times New Roman" w:hAnsi="Times New Roman"/>
                <w:sz w:val="24"/>
                <w:szCs w:val="24"/>
              </w:rPr>
            </w:pPr>
            <w:r w:rsidRPr="00C846BA">
              <w:rPr>
                <w:rFonts w:ascii="Times New Roman" w:hAnsi="Times New Roman"/>
                <w:sz w:val="24"/>
                <w:szCs w:val="28"/>
              </w:rPr>
              <w:t>Основные элементы процесса</w:t>
            </w:r>
          </w:p>
        </w:tc>
        <w:tc>
          <w:tcPr>
            <w:tcW w:w="2300" w:type="pct"/>
            <w:shd w:val="clear" w:color="auto" w:fill="auto"/>
          </w:tcPr>
          <w:p w14:paraId="5D226CF7" w14:textId="7505F994" w:rsidR="00C40970" w:rsidRPr="000D49DA" w:rsidRDefault="00C846BA" w:rsidP="006E4ADC">
            <w:pPr>
              <w:keepNext/>
              <w:spacing w:after="0" w:line="240" w:lineRule="auto"/>
              <w:rPr>
                <w:rFonts w:ascii="Times New Roman" w:hAnsi="Times New Roman"/>
                <w:sz w:val="24"/>
                <w:szCs w:val="24"/>
              </w:rPr>
            </w:pPr>
            <w:r w:rsidRPr="00C846BA">
              <w:rPr>
                <w:rFonts w:ascii="Times New Roman" w:hAnsi="Times New Roman"/>
                <w:sz w:val="24"/>
                <w:szCs w:val="24"/>
              </w:rPr>
              <w:t>Цели процессов, КПЭ, системы сбалансированных показателей.</w:t>
            </w:r>
          </w:p>
        </w:tc>
        <w:tc>
          <w:tcPr>
            <w:tcW w:w="1584" w:type="pct"/>
          </w:tcPr>
          <w:p w14:paraId="0CBB159A" w14:textId="77777777" w:rsidR="0085416E" w:rsidRPr="0003593A" w:rsidRDefault="0085416E" w:rsidP="00824CB6">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85416E" w:rsidRPr="007D094B" w14:paraId="2DAEC7B1" w14:textId="77777777" w:rsidTr="00C846BA">
        <w:tc>
          <w:tcPr>
            <w:tcW w:w="1116" w:type="pct"/>
            <w:shd w:val="clear" w:color="auto" w:fill="auto"/>
          </w:tcPr>
          <w:p w14:paraId="0FF67E4E" w14:textId="53DBF534" w:rsidR="0085416E" w:rsidRPr="00186786" w:rsidRDefault="00C846BA" w:rsidP="003B246F">
            <w:pPr>
              <w:shd w:val="clear" w:color="auto" w:fill="FFFFFF"/>
              <w:spacing w:after="0" w:line="240" w:lineRule="auto"/>
              <w:rPr>
                <w:rFonts w:ascii="Times New Roman" w:hAnsi="Times New Roman"/>
                <w:sz w:val="24"/>
                <w:szCs w:val="24"/>
              </w:rPr>
            </w:pPr>
            <w:r w:rsidRPr="00C846BA">
              <w:rPr>
                <w:rFonts w:ascii="Times New Roman" w:hAnsi="Times New Roman"/>
                <w:sz w:val="24"/>
                <w:szCs w:val="28"/>
              </w:rPr>
              <w:t>Методики моделирования процессов</w:t>
            </w:r>
          </w:p>
        </w:tc>
        <w:tc>
          <w:tcPr>
            <w:tcW w:w="2300" w:type="pct"/>
            <w:shd w:val="clear" w:color="auto" w:fill="auto"/>
          </w:tcPr>
          <w:p w14:paraId="185164B5" w14:textId="0D4056E6" w:rsidR="009D3CCB" w:rsidRPr="00231A10" w:rsidRDefault="00C846BA" w:rsidP="007829A7">
            <w:pPr>
              <w:keepNext/>
              <w:spacing w:after="0" w:line="240" w:lineRule="auto"/>
              <w:rPr>
                <w:rFonts w:ascii="Times New Roman" w:hAnsi="Times New Roman"/>
                <w:sz w:val="24"/>
                <w:szCs w:val="24"/>
              </w:rPr>
            </w:pPr>
            <w:r w:rsidRPr="00C846BA">
              <w:rPr>
                <w:rFonts w:ascii="Times New Roman" w:hAnsi="Times New Roman"/>
                <w:sz w:val="24"/>
                <w:szCs w:val="24"/>
              </w:rPr>
              <w:t xml:space="preserve">Инструментальные средства ARIS, </w:t>
            </w:r>
            <w:proofErr w:type="spellStart"/>
            <w:r w:rsidRPr="00C846BA">
              <w:rPr>
                <w:rFonts w:ascii="Times New Roman" w:hAnsi="Times New Roman"/>
                <w:sz w:val="24"/>
                <w:szCs w:val="24"/>
              </w:rPr>
              <w:t>BPWin</w:t>
            </w:r>
            <w:proofErr w:type="spellEnd"/>
            <w:r w:rsidRPr="00C846BA">
              <w:rPr>
                <w:rFonts w:ascii="Times New Roman" w:hAnsi="Times New Roman"/>
                <w:sz w:val="24"/>
                <w:szCs w:val="24"/>
              </w:rPr>
              <w:t xml:space="preserve">, </w:t>
            </w:r>
            <w:proofErr w:type="spellStart"/>
            <w:r w:rsidRPr="00C846BA">
              <w:rPr>
                <w:rFonts w:ascii="Times New Roman" w:hAnsi="Times New Roman"/>
                <w:sz w:val="24"/>
                <w:szCs w:val="24"/>
              </w:rPr>
              <w:t>Visio</w:t>
            </w:r>
            <w:proofErr w:type="spellEnd"/>
            <w:r w:rsidRPr="00C846BA">
              <w:rPr>
                <w:rFonts w:ascii="Times New Roman" w:hAnsi="Times New Roman"/>
                <w:sz w:val="24"/>
                <w:szCs w:val="24"/>
              </w:rPr>
              <w:t>.</w:t>
            </w:r>
          </w:p>
        </w:tc>
        <w:tc>
          <w:tcPr>
            <w:tcW w:w="1584" w:type="pct"/>
          </w:tcPr>
          <w:p w14:paraId="05912E6D" w14:textId="77777777" w:rsidR="0085416E" w:rsidRPr="0003593A" w:rsidRDefault="0085416E" w:rsidP="00824CB6">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85416E" w:rsidRPr="007D094B" w14:paraId="505472DD" w14:textId="77777777" w:rsidTr="00C846BA">
        <w:tc>
          <w:tcPr>
            <w:tcW w:w="1116" w:type="pct"/>
            <w:shd w:val="clear" w:color="auto" w:fill="auto"/>
          </w:tcPr>
          <w:p w14:paraId="252F9EB4" w14:textId="2E19BA36" w:rsidR="0085416E" w:rsidRPr="00186786" w:rsidRDefault="00C846BA" w:rsidP="003B246F">
            <w:pPr>
              <w:spacing w:after="0" w:line="240" w:lineRule="auto"/>
              <w:rPr>
                <w:rFonts w:ascii="Times New Roman" w:hAnsi="Times New Roman"/>
                <w:sz w:val="24"/>
                <w:szCs w:val="24"/>
              </w:rPr>
            </w:pPr>
            <w:r w:rsidRPr="00C846BA">
              <w:rPr>
                <w:rFonts w:ascii="Times New Roman" w:hAnsi="Times New Roman"/>
                <w:sz w:val="24"/>
                <w:szCs w:val="28"/>
              </w:rPr>
              <w:t>Методики анализа процессов.</w:t>
            </w:r>
          </w:p>
        </w:tc>
        <w:tc>
          <w:tcPr>
            <w:tcW w:w="2300" w:type="pct"/>
            <w:shd w:val="clear" w:color="auto" w:fill="auto"/>
          </w:tcPr>
          <w:p w14:paraId="68FFB1A4" w14:textId="64521907" w:rsidR="0085416E" w:rsidRPr="007D094B" w:rsidRDefault="00C846BA" w:rsidP="00234436">
            <w:pPr>
              <w:autoSpaceDE w:val="0"/>
              <w:autoSpaceDN w:val="0"/>
              <w:adjustRightInd w:val="0"/>
              <w:spacing w:after="0" w:line="240" w:lineRule="auto"/>
              <w:rPr>
                <w:rFonts w:ascii="Times New Roman" w:hAnsi="Times New Roman"/>
                <w:sz w:val="28"/>
                <w:szCs w:val="28"/>
              </w:rPr>
            </w:pPr>
            <w:r w:rsidRPr="00C846BA">
              <w:rPr>
                <w:rFonts w:ascii="Times New Roman" w:hAnsi="Times New Roman"/>
                <w:sz w:val="24"/>
              </w:rPr>
              <w:t>АВС-анализ</w:t>
            </w:r>
            <w:r>
              <w:rPr>
                <w:rFonts w:ascii="Times New Roman" w:hAnsi="Times New Roman"/>
                <w:sz w:val="24"/>
              </w:rPr>
              <w:t>.</w:t>
            </w:r>
          </w:p>
        </w:tc>
        <w:tc>
          <w:tcPr>
            <w:tcW w:w="1584" w:type="pct"/>
          </w:tcPr>
          <w:p w14:paraId="344EDBD6" w14:textId="77777777" w:rsidR="0085416E" w:rsidRPr="0003593A" w:rsidRDefault="0085416E" w:rsidP="00824CB6">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85416E" w:rsidRPr="007D094B" w14:paraId="1D07AE57" w14:textId="77777777" w:rsidTr="00C846BA">
        <w:tc>
          <w:tcPr>
            <w:tcW w:w="1116" w:type="pct"/>
            <w:shd w:val="clear" w:color="auto" w:fill="auto"/>
          </w:tcPr>
          <w:p w14:paraId="52C7651F" w14:textId="6F94FC20" w:rsidR="0085416E" w:rsidRPr="00186786" w:rsidRDefault="00C846BA" w:rsidP="003B246F">
            <w:pPr>
              <w:spacing w:after="0" w:line="240" w:lineRule="auto"/>
              <w:ind w:left="34"/>
              <w:rPr>
                <w:rFonts w:ascii="Times New Roman" w:hAnsi="Times New Roman"/>
                <w:i/>
                <w:sz w:val="24"/>
                <w:szCs w:val="24"/>
              </w:rPr>
            </w:pPr>
            <w:r w:rsidRPr="00C846BA">
              <w:rPr>
                <w:rFonts w:ascii="Times New Roman" w:hAnsi="Times New Roman"/>
                <w:sz w:val="24"/>
                <w:szCs w:val="24"/>
              </w:rPr>
              <w:t>Математические методы, используемые для анализа процессов</w:t>
            </w:r>
          </w:p>
        </w:tc>
        <w:tc>
          <w:tcPr>
            <w:tcW w:w="2300" w:type="pct"/>
            <w:shd w:val="clear" w:color="auto" w:fill="auto"/>
          </w:tcPr>
          <w:p w14:paraId="467F3220" w14:textId="2084F609" w:rsidR="0085416E" w:rsidRPr="007D094B" w:rsidRDefault="00C846BA" w:rsidP="00824CB6">
            <w:pPr>
              <w:keepNext/>
              <w:spacing w:after="0" w:line="240" w:lineRule="auto"/>
              <w:rPr>
                <w:rFonts w:ascii="Times New Roman" w:hAnsi="Times New Roman"/>
                <w:sz w:val="28"/>
                <w:szCs w:val="28"/>
              </w:rPr>
            </w:pPr>
            <w:r w:rsidRPr="00C846BA">
              <w:rPr>
                <w:rFonts w:ascii="Times New Roman" w:hAnsi="Times New Roman"/>
                <w:sz w:val="24"/>
                <w:szCs w:val="28"/>
              </w:rPr>
              <w:t xml:space="preserve">Методы анализа более сложных процессов (массовое обслуживание с </w:t>
            </w:r>
            <w:proofErr w:type="spellStart"/>
            <w:r w:rsidRPr="00C846BA">
              <w:rPr>
                <w:rFonts w:ascii="Times New Roman" w:hAnsi="Times New Roman"/>
                <w:sz w:val="24"/>
                <w:szCs w:val="28"/>
              </w:rPr>
              <w:t>приоритизацией</w:t>
            </w:r>
            <w:proofErr w:type="spellEnd"/>
            <w:r w:rsidRPr="00C846BA">
              <w:rPr>
                <w:rFonts w:ascii="Times New Roman" w:hAnsi="Times New Roman"/>
                <w:sz w:val="24"/>
                <w:szCs w:val="28"/>
              </w:rPr>
              <w:t xml:space="preserve"> заявок).</w:t>
            </w:r>
          </w:p>
        </w:tc>
        <w:tc>
          <w:tcPr>
            <w:tcW w:w="1584" w:type="pct"/>
          </w:tcPr>
          <w:p w14:paraId="18B2C3A1" w14:textId="77777777" w:rsidR="0085416E" w:rsidRPr="0099024B" w:rsidRDefault="0085416E" w:rsidP="00824CB6">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C846BA" w:rsidRPr="007D094B" w14:paraId="2870D899" w14:textId="77777777" w:rsidTr="00C846BA">
        <w:tc>
          <w:tcPr>
            <w:tcW w:w="1116" w:type="pct"/>
            <w:shd w:val="clear" w:color="auto" w:fill="auto"/>
          </w:tcPr>
          <w:p w14:paraId="7A1E4EC2" w14:textId="0653F9E4" w:rsidR="00C846BA" w:rsidRPr="00C846BA" w:rsidRDefault="00C846BA" w:rsidP="003B246F">
            <w:pPr>
              <w:spacing w:after="0" w:line="240" w:lineRule="auto"/>
              <w:ind w:left="34"/>
              <w:rPr>
                <w:rFonts w:ascii="Times New Roman" w:hAnsi="Times New Roman"/>
                <w:sz w:val="24"/>
                <w:szCs w:val="24"/>
              </w:rPr>
            </w:pPr>
            <w:r w:rsidRPr="00C846BA">
              <w:rPr>
                <w:rFonts w:ascii="Times New Roman" w:hAnsi="Times New Roman"/>
                <w:sz w:val="24"/>
                <w:szCs w:val="24"/>
              </w:rPr>
              <w:t>Концепции совершенствования процессов.</w:t>
            </w:r>
          </w:p>
        </w:tc>
        <w:tc>
          <w:tcPr>
            <w:tcW w:w="2300" w:type="pct"/>
            <w:shd w:val="clear" w:color="auto" w:fill="auto"/>
          </w:tcPr>
          <w:p w14:paraId="77C058B7" w14:textId="75A51013" w:rsidR="00C846BA" w:rsidRPr="00C846BA" w:rsidRDefault="00C846BA" w:rsidP="00824CB6">
            <w:pPr>
              <w:keepNext/>
              <w:spacing w:after="0" w:line="240" w:lineRule="auto"/>
              <w:rPr>
                <w:rFonts w:ascii="Times New Roman" w:hAnsi="Times New Roman"/>
                <w:sz w:val="24"/>
                <w:szCs w:val="28"/>
              </w:rPr>
            </w:pPr>
            <w:r w:rsidRPr="00C846BA">
              <w:rPr>
                <w:rFonts w:ascii="Times New Roman" w:hAnsi="Times New Roman"/>
                <w:sz w:val="24"/>
                <w:szCs w:val="28"/>
              </w:rPr>
              <w:t xml:space="preserve">Цикл </w:t>
            </w:r>
            <w:proofErr w:type="spellStart"/>
            <w:r w:rsidRPr="00C846BA">
              <w:rPr>
                <w:rFonts w:ascii="Times New Roman" w:hAnsi="Times New Roman"/>
                <w:sz w:val="24"/>
                <w:szCs w:val="28"/>
              </w:rPr>
              <w:t>Исикавы</w:t>
            </w:r>
            <w:proofErr w:type="spellEnd"/>
            <w:r>
              <w:rPr>
                <w:rFonts w:ascii="Times New Roman" w:hAnsi="Times New Roman"/>
                <w:sz w:val="24"/>
                <w:szCs w:val="28"/>
              </w:rPr>
              <w:t>.</w:t>
            </w:r>
          </w:p>
        </w:tc>
        <w:tc>
          <w:tcPr>
            <w:tcW w:w="1584" w:type="pct"/>
          </w:tcPr>
          <w:p w14:paraId="29186895" w14:textId="74039BA6" w:rsidR="00C846BA" w:rsidRPr="0003593A" w:rsidRDefault="00C846BA" w:rsidP="00824CB6">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14:paraId="4AB7F195" w14:textId="77777777" w:rsidR="00BC1E97" w:rsidRPr="00907245" w:rsidRDefault="00BC1E97" w:rsidP="00BC1E97">
      <w:pPr>
        <w:pStyle w:val="a3"/>
        <w:ind w:left="567"/>
        <w:rPr>
          <w:sz w:val="24"/>
          <w:szCs w:val="24"/>
        </w:rPr>
      </w:pPr>
    </w:p>
    <w:p w14:paraId="0DBBC0E4" w14:textId="77777777" w:rsidR="00BC1E97" w:rsidRDefault="00BC1E97" w:rsidP="00BC1E97">
      <w:pPr>
        <w:pStyle w:val="1"/>
        <w:ind w:firstLine="709"/>
        <w:jc w:val="both"/>
        <w:rPr>
          <w:rFonts w:ascii="Times New Roman" w:hAnsi="Times New Roman"/>
          <w:sz w:val="28"/>
        </w:rPr>
      </w:pPr>
      <w:bookmarkStart w:id="18" w:name="_Toc435113245"/>
      <w:r w:rsidRPr="007D094B">
        <w:rPr>
          <w:rFonts w:ascii="Times New Roman" w:hAnsi="Times New Roman"/>
          <w:sz w:val="28"/>
        </w:rPr>
        <w:t>6.2. Перечень вопросов, заданий, тем для подготовки к текущему контролю</w:t>
      </w:r>
      <w:bookmarkEnd w:id="18"/>
    </w:p>
    <w:p w14:paraId="71417DE6" w14:textId="77777777" w:rsidR="00A84260" w:rsidRDefault="00A84260" w:rsidP="00A84260">
      <w:pPr>
        <w:pStyle w:val="ad"/>
        <w:ind w:firstLine="709"/>
        <w:jc w:val="both"/>
        <w:rPr>
          <w:szCs w:val="28"/>
        </w:rPr>
      </w:pPr>
      <w:r w:rsidRPr="00670990">
        <w:rPr>
          <w:szCs w:val="28"/>
        </w:rPr>
        <w:t xml:space="preserve">Примерный перечень </w:t>
      </w:r>
      <w:r>
        <w:rPr>
          <w:szCs w:val="28"/>
        </w:rPr>
        <w:t>тем и рекомендации для выполнения домашнего творческого задания</w:t>
      </w:r>
    </w:p>
    <w:p w14:paraId="7887C64E" w14:textId="77777777" w:rsidR="00A84260" w:rsidRPr="00CD5983" w:rsidRDefault="00A84260" w:rsidP="00A84260">
      <w:pPr>
        <w:shd w:val="clear" w:color="auto" w:fill="FFFFFF"/>
        <w:tabs>
          <w:tab w:val="left" w:leader="underscore" w:pos="709"/>
        </w:tabs>
        <w:spacing w:after="0" w:line="240" w:lineRule="auto"/>
        <w:ind w:firstLine="709"/>
        <w:jc w:val="both"/>
        <w:rPr>
          <w:rFonts w:ascii="Times New Roman" w:hAnsi="Times New Roman"/>
          <w:sz w:val="28"/>
          <w:szCs w:val="28"/>
        </w:rPr>
      </w:pPr>
      <w:r>
        <w:rPr>
          <w:rFonts w:ascii="Times New Roman" w:hAnsi="Times New Roman"/>
          <w:sz w:val="28"/>
          <w:szCs w:val="28"/>
        </w:rPr>
        <w:t>Домашнее творческое задание</w:t>
      </w:r>
      <w:r w:rsidRPr="00CD5983">
        <w:rPr>
          <w:rFonts w:ascii="Times New Roman" w:hAnsi="Times New Roman"/>
          <w:sz w:val="28"/>
          <w:szCs w:val="28"/>
        </w:rPr>
        <w:t xml:space="preserve"> является </w:t>
      </w:r>
      <w:r>
        <w:rPr>
          <w:rFonts w:ascii="Times New Roman" w:hAnsi="Times New Roman"/>
          <w:sz w:val="28"/>
          <w:szCs w:val="28"/>
        </w:rPr>
        <w:t xml:space="preserve">элементом </w:t>
      </w:r>
      <w:r w:rsidRPr="00CD5983">
        <w:rPr>
          <w:rFonts w:ascii="Times New Roman" w:hAnsi="Times New Roman"/>
          <w:sz w:val="28"/>
          <w:szCs w:val="28"/>
        </w:rPr>
        <w:t>самостоятельной практической работой обучающихся. Он</w:t>
      </w:r>
      <w:r>
        <w:rPr>
          <w:rFonts w:ascii="Times New Roman" w:hAnsi="Times New Roman"/>
          <w:sz w:val="28"/>
          <w:szCs w:val="28"/>
        </w:rPr>
        <w:t>о</w:t>
      </w:r>
      <w:r w:rsidRPr="00CD5983">
        <w:rPr>
          <w:rFonts w:ascii="Times New Roman" w:hAnsi="Times New Roman"/>
          <w:sz w:val="28"/>
          <w:szCs w:val="28"/>
        </w:rPr>
        <w:t xml:space="preserve"> призван</w:t>
      </w:r>
      <w:r>
        <w:rPr>
          <w:rFonts w:ascii="Times New Roman" w:hAnsi="Times New Roman"/>
          <w:sz w:val="28"/>
          <w:szCs w:val="28"/>
        </w:rPr>
        <w:t>о</w:t>
      </w:r>
      <w:r w:rsidRPr="00CD5983">
        <w:rPr>
          <w:rFonts w:ascii="Times New Roman" w:hAnsi="Times New Roman"/>
          <w:sz w:val="28"/>
          <w:szCs w:val="28"/>
        </w:rPr>
        <w:t xml:space="preserve"> определить степень освоения студентом знаний и навыков, полученных им в процессе изучения дисциплины.</w:t>
      </w:r>
      <w:r>
        <w:rPr>
          <w:rFonts w:ascii="Times New Roman" w:hAnsi="Times New Roman"/>
          <w:sz w:val="28"/>
          <w:szCs w:val="28"/>
        </w:rPr>
        <w:t xml:space="preserve"> </w:t>
      </w:r>
      <w:r w:rsidRPr="00CD5983">
        <w:rPr>
          <w:rFonts w:ascii="Times New Roman" w:hAnsi="Times New Roman"/>
          <w:sz w:val="28"/>
          <w:szCs w:val="28"/>
        </w:rPr>
        <w:t xml:space="preserve">Текст </w:t>
      </w:r>
      <w:r>
        <w:rPr>
          <w:rFonts w:ascii="Times New Roman" w:hAnsi="Times New Roman"/>
          <w:sz w:val="28"/>
          <w:szCs w:val="28"/>
        </w:rPr>
        <w:t>выполненного задания</w:t>
      </w:r>
      <w:r w:rsidRPr="00CD5983">
        <w:rPr>
          <w:rFonts w:ascii="Times New Roman" w:hAnsi="Times New Roman"/>
          <w:sz w:val="28"/>
          <w:szCs w:val="28"/>
        </w:rPr>
        <w:t xml:space="preserve"> 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14:paraId="0BCF91F4" w14:textId="77777777" w:rsidR="00A84260" w:rsidRPr="00CD5983" w:rsidRDefault="00A84260" w:rsidP="00A84260">
      <w:pPr>
        <w:shd w:val="clear" w:color="auto" w:fill="FFFFFF"/>
        <w:tabs>
          <w:tab w:val="left" w:leader="underscore" w:pos="709"/>
        </w:tabs>
        <w:spacing w:after="0" w:line="240" w:lineRule="auto"/>
        <w:ind w:firstLine="709"/>
        <w:jc w:val="both"/>
        <w:rPr>
          <w:rFonts w:ascii="Times New Roman" w:hAnsi="Times New Roman"/>
          <w:sz w:val="28"/>
          <w:szCs w:val="28"/>
        </w:rPr>
      </w:pPr>
      <w:r>
        <w:rPr>
          <w:rFonts w:ascii="Times New Roman" w:hAnsi="Times New Roman"/>
          <w:sz w:val="28"/>
          <w:szCs w:val="28"/>
        </w:rPr>
        <w:t>Домашнее творческое задание</w:t>
      </w:r>
      <w:r w:rsidRPr="00CD5983">
        <w:rPr>
          <w:rFonts w:ascii="Times New Roman" w:hAnsi="Times New Roman"/>
          <w:sz w:val="28"/>
          <w:szCs w:val="28"/>
        </w:rPr>
        <w:t xml:space="preserve"> выполняется в формате А4. Шрифт – </w:t>
      </w:r>
      <w:proofErr w:type="spellStart"/>
      <w:r w:rsidRPr="00CD5983">
        <w:rPr>
          <w:rFonts w:ascii="Times New Roman" w:hAnsi="Times New Roman"/>
          <w:sz w:val="28"/>
          <w:szCs w:val="28"/>
        </w:rPr>
        <w:t>TimesNewRoman</w:t>
      </w:r>
      <w:proofErr w:type="spellEnd"/>
      <w:r w:rsidRPr="00CD5983">
        <w:rPr>
          <w:rFonts w:ascii="Times New Roman" w:hAnsi="Times New Roman"/>
          <w:sz w:val="28"/>
          <w:szCs w:val="28"/>
        </w:rPr>
        <w:t xml:space="preserve">. Основной текст работы набирается 14-м шрифтом через 1,5 интервала, выравнивание по ширине, </w:t>
      </w:r>
      <w:proofErr w:type="spellStart"/>
      <w:r w:rsidRPr="00CD5983">
        <w:rPr>
          <w:rFonts w:ascii="Times New Roman" w:hAnsi="Times New Roman"/>
          <w:sz w:val="28"/>
          <w:szCs w:val="28"/>
        </w:rPr>
        <w:t>межбуквенный</w:t>
      </w:r>
      <w:proofErr w:type="spellEnd"/>
      <w:r w:rsidRPr="00CD5983">
        <w:rPr>
          <w:rFonts w:ascii="Times New Roman" w:hAnsi="Times New Roman"/>
          <w:sz w:val="28"/>
          <w:szCs w:val="28"/>
        </w:rPr>
        <w:t xml:space="preserve"> интервал «Обычный», 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w:t>
      </w:r>
      <w:r>
        <w:rPr>
          <w:rFonts w:ascii="Times New Roman" w:hAnsi="Times New Roman"/>
          <w:sz w:val="28"/>
          <w:szCs w:val="28"/>
        </w:rPr>
        <w:t>работе</w:t>
      </w:r>
      <w:r w:rsidRPr="00CD5983">
        <w:rPr>
          <w:rFonts w:ascii="Times New Roman" w:hAnsi="Times New Roman"/>
          <w:sz w:val="28"/>
          <w:szCs w:val="28"/>
        </w:rPr>
        <w:t>.</w:t>
      </w:r>
    </w:p>
    <w:p w14:paraId="351EFB9B" w14:textId="00215442" w:rsidR="00A84260" w:rsidRDefault="00A84260" w:rsidP="00A84260">
      <w:pPr>
        <w:shd w:val="clear" w:color="auto" w:fill="FFFFFF"/>
        <w:tabs>
          <w:tab w:val="left" w:leader="underscore" w:pos="709"/>
        </w:tabs>
        <w:spacing w:after="0" w:line="240" w:lineRule="auto"/>
        <w:ind w:firstLine="709"/>
        <w:jc w:val="both"/>
        <w:rPr>
          <w:rFonts w:ascii="Times New Roman" w:hAnsi="Times New Roman"/>
          <w:sz w:val="28"/>
          <w:szCs w:val="28"/>
        </w:rPr>
      </w:pPr>
      <w:r w:rsidRPr="00CD5983">
        <w:rPr>
          <w:rFonts w:ascii="Times New Roman" w:hAnsi="Times New Roman"/>
          <w:sz w:val="28"/>
          <w:szCs w:val="28"/>
        </w:rPr>
        <w:t xml:space="preserve">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w:t>
      </w:r>
      <w:r>
        <w:rPr>
          <w:rFonts w:ascii="Times New Roman" w:hAnsi="Times New Roman"/>
          <w:sz w:val="28"/>
          <w:szCs w:val="28"/>
        </w:rPr>
        <w:t>выполненного задания 7-10</w:t>
      </w:r>
      <w:r w:rsidRPr="00CD5983">
        <w:rPr>
          <w:rFonts w:ascii="Times New Roman" w:hAnsi="Times New Roman"/>
          <w:sz w:val="28"/>
          <w:szCs w:val="28"/>
        </w:rPr>
        <w:t xml:space="preserve"> стр.</w:t>
      </w:r>
      <w:r>
        <w:rPr>
          <w:rFonts w:ascii="Times New Roman" w:hAnsi="Times New Roman"/>
          <w:sz w:val="28"/>
          <w:szCs w:val="28"/>
        </w:rPr>
        <w:t xml:space="preserve"> Оригинальность текста не менее 85%.</w:t>
      </w:r>
    </w:p>
    <w:p w14:paraId="46BAFDE6" w14:textId="5A4BD621" w:rsidR="008238FA" w:rsidRDefault="008238FA" w:rsidP="008238FA">
      <w:pPr>
        <w:pStyle w:val="ad"/>
        <w:ind w:firstLine="709"/>
        <w:jc w:val="both"/>
        <w:rPr>
          <w:szCs w:val="28"/>
        </w:rPr>
      </w:pPr>
      <w:r>
        <w:rPr>
          <w:szCs w:val="28"/>
        </w:rPr>
        <w:t>Тематика домашнего творческого задания</w:t>
      </w:r>
    </w:p>
    <w:p w14:paraId="7F6DFE49" w14:textId="14500D5B" w:rsidR="00C251A1" w:rsidRPr="00E8021C" w:rsidRDefault="00A84260"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 xml:space="preserve">Критерии для выбора организацией </w:t>
      </w:r>
      <w:r w:rsidR="00C251A1">
        <w:rPr>
          <w:rFonts w:ascii="Times New Roman" w:hAnsi="Times New Roman"/>
          <w:sz w:val="28"/>
          <w:szCs w:val="28"/>
        </w:rPr>
        <w:t>функциональной</w:t>
      </w:r>
      <w:r>
        <w:rPr>
          <w:rFonts w:ascii="Times New Roman" w:hAnsi="Times New Roman"/>
          <w:sz w:val="28"/>
          <w:szCs w:val="28"/>
        </w:rPr>
        <w:t xml:space="preserve"> или процессной</w:t>
      </w:r>
      <w:r w:rsidR="00C251A1">
        <w:rPr>
          <w:rFonts w:ascii="Times New Roman" w:hAnsi="Times New Roman"/>
          <w:sz w:val="28"/>
          <w:szCs w:val="28"/>
        </w:rPr>
        <w:t xml:space="preserve"> структуры</w:t>
      </w:r>
      <w:r w:rsidR="00C251A1" w:rsidRPr="00E8021C">
        <w:rPr>
          <w:rFonts w:ascii="Times New Roman" w:hAnsi="Times New Roman"/>
          <w:sz w:val="28"/>
          <w:szCs w:val="28"/>
        </w:rPr>
        <w:t>.</w:t>
      </w:r>
    </w:p>
    <w:p w14:paraId="39C13F44" w14:textId="4AA2F325" w:rsidR="00C251A1" w:rsidRDefault="00A84260"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Таксономия процессов коммерческого банка.</w:t>
      </w:r>
    </w:p>
    <w:p w14:paraId="6DA41412" w14:textId="6856AEFA" w:rsidR="00A84260" w:rsidRDefault="00A84260"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Таксономия процессов страховой компании.</w:t>
      </w:r>
    </w:p>
    <w:p w14:paraId="60542088" w14:textId="2B6FBC5F" w:rsidR="00C251A1" w:rsidRPr="00E63B37" w:rsidRDefault="00A84260"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Организация проекта по внедрению стандарта</w:t>
      </w:r>
      <w:r w:rsidR="00C251A1">
        <w:rPr>
          <w:rFonts w:ascii="Times New Roman" w:hAnsi="Times New Roman"/>
          <w:sz w:val="28"/>
          <w:szCs w:val="28"/>
        </w:rPr>
        <w:t xml:space="preserve"> </w:t>
      </w:r>
      <w:r w:rsidR="00C251A1">
        <w:rPr>
          <w:rFonts w:ascii="Times New Roman" w:hAnsi="Times New Roman"/>
          <w:sz w:val="28"/>
          <w:szCs w:val="28"/>
          <w:lang w:val="en-US"/>
        </w:rPr>
        <w:t>ISO</w:t>
      </w:r>
      <w:r w:rsidR="00C251A1" w:rsidRPr="00A04C04">
        <w:rPr>
          <w:rFonts w:ascii="Times New Roman" w:hAnsi="Times New Roman"/>
          <w:sz w:val="28"/>
          <w:szCs w:val="28"/>
        </w:rPr>
        <w:t xml:space="preserve">  9000.</w:t>
      </w:r>
    </w:p>
    <w:p w14:paraId="1670F639" w14:textId="50B1426F" w:rsidR="00C251A1" w:rsidRDefault="00A84260"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 xml:space="preserve">Сбалансированная система показателей как пример реализации </w:t>
      </w:r>
      <w:r w:rsidR="00C251A1">
        <w:rPr>
          <w:rFonts w:ascii="Times New Roman" w:hAnsi="Times New Roman"/>
          <w:sz w:val="28"/>
          <w:szCs w:val="28"/>
        </w:rPr>
        <w:t>ключевых показателей эффективности (КПЭ).</w:t>
      </w:r>
    </w:p>
    <w:p w14:paraId="06A2A301" w14:textId="4D5FAC30" w:rsidR="00C251A1" w:rsidRDefault="00A84260"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Организация согласования нового процесса как процедура, направленная на избежание плохой интеграции со смежными процессами</w:t>
      </w:r>
      <w:r w:rsidR="00C251A1">
        <w:rPr>
          <w:rFonts w:ascii="Times New Roman" w:hAnsi="Times New Roman"/>
          <w:sz w:val="28"/>
          <w:szCs w:val="28"/>
        </w:rPr>
        <w:t>.</w:t>
      </w:r>
    </w:p>
    <w:p w14:paraId="3DE884D4" w14:textId="1FA0118A" w:rsidR="00C251A1" w:rsidRDefault="00A84260"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Задачи владельца процесса</w:t>
      </w:r>
      <w:r w:rsidR="00C251A1">
        <w:rPr>
          <w:rFonts w:ascii="Times New Roman" w:hAnsi="Times New Roman"/>
          <w:sz w:val="28"/>
          <w:szCs w:val="28"/>
        </w:rPr>
        <w:t>.</w:t>
      </w:r>
    </w:p>
    <w:p w14:paraId="1C3C82F9" w14:textId="21164726" w:rsidR="00C251A1" w:rsidRDefault="00A84260" w:rsidP="00A84260">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Способы сокращения общего времени процесса при сохранении чистого времени выполнения этапов</w:t>
      </w:r>
      <w:r w:rsidR="00C251A1" w:rsidRPr="00A84260">
        <w:rPr>
          <w:rFonts w:ascii="Times New Roman" w:hAnsi="Times New Roman"/>
          <w:sz w:val="28"/>
          <w:szCs w:val="28"/>
        </w:rPr>
        <w:t>.</w:t>
      </w:r>
    </w:p>
    <w:p w14:paraId="6EB447BB" w14:textId="1530C35A" w:rsidR="00A84260" w:rsidRDefault="00A84260" w:rsidP="00A84260">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Способы сокращения чистого времени этапов процесса.</w:t>
      </w:r>
    </w:p>
    <w:p w14:paraId="0AC31543" w14:textId="76CA6DDD" w:rsidR="00A84260" w:rsidRDefault="00A84260" w:rsidP="00A84260">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Процесс выдачи кредита.</w:t>
      </w:r>
    </w:p>
    <w:p w14:paraId="79135C57" w14:textId="5B10E6EF" w:rsidR="00A84260" w:rsidRDefault="00A84260" w:rsidP="00A84260">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Процесс продажи страхового полиса.</w:t>
      </w:r>
    </w:p>
    <w:p w14:paraId="4EE5A5A7" w14:textId="4D5E52AC" w:rsidR="00A84260" w:rsidRDefault="00A84260" w:rsidP="00A84260">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Модель данных коммерческого кредитования.</w:t>
      </w:r>
    </w:p>
    <w:p w14:paraId="327854EA" w14:textId="36967D22" w:rsidR="00A84260" w:rsidRPr="00A84260" w:rsidRDefault="00A84260" w:rsidP="00A84260">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Модель данных автострахования.</w:t>
      </w:r>
    </w:p>
    <w:p w14:paraId="4965C6E4" w14:textId="464B435D" w:rsidR="00C251A1" w:rsidRDefault="00C251A1"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lastRenderedPageBreak/>
        <w:t xml:space="preserve">Модели </w:t>
      </w:r>
      <w:proofErr w:type="spellStart"/>
      <w:r>
        <w:rPr>
          <w:rFonts w:ascii="Times New Roman" w:hAnsi="Times New Roman"/>
          <w:sz w:val="28"/>
          <w:szCs w:val="28"/>
        </w:rPr>
        <w:t>еЕРС</w:t>
      </w:r>
      <w:proofErr w:type="spellEnd"/>
      <w:r>
        <w:rPr>
          <w:rFonts w:ascii="Times New Roman" w:hAnsi="Times New Roman"/>
          <w:sz w:val="28"/>
          <w:szCs w:val="28"/>
        </w:rPr>
        <w:t>.</w:t>
      </w:r>
    </w:p>
    <w:p w14:paraId="608BF643" w14:textId="50642199" w:rsidR="00C251A1" w:rsidRDefault="00C251A1"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proofErr w:type="spellStart"/>
      <w:r w:rsidRPr="00F656E2">
        <w:rPr>
          <w:rFonts w:ascii="Times New Roman" w:hAnsi="Times New Roman"/>
          <w:sz w:val="28"/>
          <w:szCs w:val="28"/>
        </w:rPr>
        <w:t>Wor</w:t>
      </w:r>
      <w:proofErr w:type="spellEnd"/>
      <w:r w:rsidRPr="00F656E2">
        <w:rPr>
          <w:rFonts w:ascii="Times New Roman" w:hAnsi="Times New Roman"/>
          <w:sz w:val="28"/>
          <w:szCs w:val="28"/>
          <w:lang w:val="en-US"/>
        </w:rPr>
        <w:t>k</w:t>
      </w:r>
      <w:proofErr w:type="spellStart"/>
      <w:r w:rsidRPr="00F656E2">
        <w:rPr>
          <w:rFonts w:ascii="Times New Roman" w:hAnsi="Times New Roman"/>
          <w:sz w:val="28"/>
          <w:szCs w:val="28"/>
        </w:rPr>
        <w:t>flow</w:t>
      </w:r>
      <w:proofErr w:type="spellEnd"/>
      <w:r>
        <w:rPr>
          <w:rFonts w:ascii="Times New Roman" w:hAnsi="Times New Roman"/>
          <w:sz w:val="28"/>
          <w:szCs w:val="28"/>
        </w:rPr>
        <w:t>.</w:t>
      </w:r>
    </w:p>
    <w:p w14:paraId="74735595" w14:textId="2C69CA1E" w:rsidR="00C251A1" w:rsidRDefault="00C251A1"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 xml:space="preserve">UML </w:t>
      </w:r>
      <w:r>
        <w:rPr>
          <w:rFonts w:ascii="Times New Roman" w:hAnsi="Times New Roman"/>
          <w:sz w:val="28"/>
          <w:szCs w:val="28"/>
          <w:lang w:val="en-US"/>
        </w:rPr>
        <w:t>Use Case</w:t>
      </w:r>
      <w:r>
        <w:rPr>
          <w:rFonts w:ascii="Times New Roman" w:hAnsi="Times New Roman"/>
          <w:sz w:val="28"/>
          <w:szCs w:val="28"/>
        </w:rPr>
        <w:t>.</w:t>
      </w:r>
    </w:p>
    <w:p w14:paraId="07A72EE4" w14:textId="717BAB13" w:rsidR="00C251A1" w:rsidRDefault="00C251A1"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IDEF</w:t>
      </w:r>
      <w:r>
        <w:rPr>
          <w:rFonts w:ascii="Times New Roman" w:hAnsi="Times New Roman"/>
          <w:sz w:val="28"/>
          <w:szCs w:val="28"/>
        </w:rPr>
        <w:t>1.</w:t>
      </w:r>
    </w:p>
    <w:p w14:paraId="3CB00290" w14:textId="77777777" w:rsidR="00C251A1" w:rsidRDefault="00C251A1"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АВС-анализ.</w:t>
      </w:r>
    </w:p>
    <w:p w14:paraId="475F1E1C" w14:textId="7382CBCA" w:rsidR="00C251A1" w:rsidRDefault="005E455D"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Реестр операционных рисков.</w:t>
      </w:r>
    </w:p>
    <w:p w14:paraId="1B5052BD" w14:textId="7BD0F363" w:rsidR="005E455D" w:rsidRDefault="005E455D" w:rsidP="00C251A1">
      <w:pPr>
        <w:pStyle w:val="af3"/>
        <w:numPr>
          <w:ilvl w:val="0"/>
          <w:numId w:val="22"/>
        </w:numPr>
        <w:spacing w:before="0"/>
        <w:ind w:left="0" w:firstLine="0"/>
        <w:jc w:val="both"/>
        <w:rPr>
          <w:rFonts w:ascii="Times New Roman" w:hAnsi="Times New Roman"/>
          <w:sz w:val="28"/>
          <w:szCs w:val="28"/>
        </w:rPr>
      </w:pPr>
      <w:r>
        <w:rPr>
          <w:rFonts w:ascii="Times New Roman" w:hAnsi="Times New Roman"/>
          <w:sz w:val="28"/>
          <w:szCs w:val="28"/>
        </w:rPr>
        <w:t>Реестр контрольных процедур.</w:t>
      </w:r>
    </w:p>
    <w:p w14:paraId="78240F5B" w14:textId="77777777" w:rsidR="00C251A1" w:rsidRDefault="00C251A1" w:rsidP="00C251A1">
      <w:pPr>
        <w:pStyle w:val="a3"/>
        <w:numPr>
          <w:ilvl w:val="0"/>
          <w:numId w:val="22"/>
        </w:numPr>
        <w:spacing w:after="0" w:line="240" w:lineRule="auto"/>
        <w:ind w:left="0" w:firstLine="0"/>
        <w:jc w:val="both"/>
        <w:rPr>
          <w:rFonts w:ascii="Times New Roman" w:hAnsi="Times New Roman"/>
          <w:sz w:val="28"/>
          <w:szCs w:val="28"/>
        </w:rPr>
      </w:pPr>
      <w:r>
        <w:rPr>
          <w:rFonts w:ascii="Times New Roman" w:hAnsi="Times New Roman"/>
          <w:sz w:val="28"/>
          <w:szCs w:val="28"/>
        </w:rPr>
        <w:t>Выделение критического пути процесса.</w:t>
      </w:r>
    </w:p>
    <w:p w14:paraId="1A6DFDE9" w14:textId="77777777" w:rsidR="00C251A1" w:rsidRDefault="00C251A1" w:rsidP="00C251A1">
      <w:pPr>
        <w:pStyle w:val="a3"/>
        <w:numPr>
          <w:ilvl w:val="0"/>
          <w:numId w:val="22"/>
        </w:numPr>
        <w:spacing w:after="0" w:line="240" w:lineRule="auto"/>
        <w:ind w:left="0" w:firstLine="0"/>
        <w:jc w:val="both"/>
        <w:rPr>
          <w:rFonts w:ascii="Times New Roman" w:hAnsi="Times New Roman"/>
          <w:sz w:val="28"/>
          <w:szCs w:val="28"/>
        </w:rPr>
      </w:pPr>
      <w:r w:rsidRPr="00EB57D6">
        <w:rPr>
          <w:rFonts w:ascii="Times New Roman" w:hAnsi="Times New Roman"/>
          <w:sz w:val="28"/>
          <w:szCs w:val="28"/>
        </w:rPr>
        <w:t xml:space="preserve">Цикл </w:t>
      </w:r>
      <w:proofErr w:type="spellStart"/>
      <w:r w:rsidRPr="00EB57D6">
        <w:rPr>
          <w:rFonts w:ascii="Times New Roman" w:hAnsi="Times New Roman"/>
          <w:sz w:val="28"/>
          <w:szCs w:val="28"/>
        </w:rPr>
        <w:t>Деминга-Шухарта</w:t>
      </w:r>
      <w:proofErr w:type="spellEnd"/>
      <w:r>
        <w:rPr>
          <w:rFonts w:ascii="Times New Roman" w:hAnsi="Times New Roman"/>
          <w:sz w:val="28"/>
          <w:szCs w:val="28"/>
        </w:rPr>
        <w:t>.</w:t>
      </w:r>
    </w:p>
    <w:p w14:paraId="08B2A432" w14:textId="77777777" w:rsidR="00C251A1" w:rsidRDefault="00C251A1" w:rsidP="00C251A1">
      <w:pPr>
        <w:pStyle w:val="a3"/>
        <w:numPr>
          <w:ilvl w:val="0"/>
          <w:numId w:val="22"/>
        </w:numPr>
        <w:spacing w:after="0" w:line="240" w:lineRule="auto"/>
        <w:ind w:left="0" w:firstLine="0"/>
        <w:jc w:val="both"/>
        <w:rPr>
          <w:rFonts w:ascii="Times New Roman" w:hAnsi="Times New Roman"/>
          <w:sz w:val="28"/>
          <w:szCs w:val="28"/>
        </w:rPr>
      </w:pPr>
      <w:r w:rsidRPr="00EB57D6">
        <w:rPr>
          <w:rFonts w:ascii="Times New Roman" w:hAnsi="Times New Roman"/>
          <w:sz w:val="28"/>
          <w:szCs w:val="28"/>
        </w:rPr>
        <w:t>Шесть сигм</w:t>
      </w:r>
      <w:r>
        <w:rPr>
          <w:rFonts w:ascii="Times New Roman" w:hAnsi="Times New Roman"/>
          <w:sz w:val="28"/>
          <w:szCs w:val="28"/>
        </w:rPr>
        <w:t>.</w:t>
      </w:r>
    </w:p>
    <w:p w14:paraId="4851CFC1" w14:textId="77777777" w:rsidR="00C251A1" w:rsidRDefault="00C251A1" w:rsidP="00C251A1">
      <w:pPr>
        <w:pStyle w:val="a3"/>
        <w:numPr>
          <w:ilvl w:val="0"/>
          <w:numId w:val="22"/>
        </w:numPr>
        <w:spacing w:after="0" w:line="240" w:lineRule="auto"/>
        <w:ind w:left="0" w:firstLine="0"/>
        <w:jc w:val="both"/>
        <w:rPr>
          <w:rFonts w:ascii="Times New Roman" w:hAnsi="Times New Roman"/>
          <w:sz w:val="28"/>
          <w:szCs w:val="28"/>
        </w:rPr>
      </w:pPr>
      <w:proofErr w:type="spellStart"/>
      <w:r w:rsidRPr="00EB57D6">
        <w:rPr>
          <w:rFonts w:ascii="Times New Roman" w:hAnsi="Times New Roman"/>
          <w:sz w:val="28"/>
          <w:szCs w:val="28"/>
        </w:rPr>
        <w:t>Канбан</w:t>
      </w:r>
      <w:proofErr w:type="spellEnd"/>
      <w:r>
        <w:rPr>
          <w:rFonts w:ascii="Times New Roman" w:hAnsi="Times New Roman"/>
          <w:sz w:val="28"/>
          <w:szCs w:val="28"/>
        </w:rPr>
        <w:t>.</w:t>
      </w:r>
    </w:p>
    <w:p w14:paraId="718AE00A" w14:textId="458B0F7C" w:rsidR="003B246F" w:rsidRPr="00B47B4B" w:rsidRDefault="00C251A1" w:rsidP="00B47B4B">
      <w:pPr>
        <w:pStyle w:val="a3"/>
        <w:numPr>
          <w:ilvl w:val="0"/>
          <w:numId w:val="22"/>
        </w:numPr>
        <w:spacing w:after="0" w:line="240" w:lineRule="auto"/>
        <w:ind w:left="0" w:firstLine="0"/>
        <w:jc w:val="both"/>
        <w:rPr>
          <w:rFonts w:ascii="Times New Roman" w:hAnsi="Times New Roman"/>
          <w:sz w:val="28"/>
          <w:szCs w:val="28"/>
        </w:rPr>
      </w:pPr>
      <w:r w:rsidRPr="00EB57D6">
        <w:rPr>
          <w:rFonts w:ascii="Times New Roman" w:hAnsi="Times New Roman"/>
          <w:sz w:val="28"/>
          <w:szCs w:val="28"/>
        </w:rPr>
        <w:t>Концепция непрерывного совершенствования процессов</w:t>
      </w:r>
      <w:r>
        <w:rPr>
          <w:rFonts w:ascii="Times New Roman" w:hAnsi="Times New Roman"/>
          <w:sz w:val="28"/>
          <w:szCs w:val="28"/>
        </w:rPr>
        <w:t>.</w:t>
      </w:r>
    </w:p>
    <w:p w14:paraId="77C1E6CD" w14:textId="77777777" w:rsidR="00BC1E97" w:rsidRPr="007D094B" w:rsidRDefault="00BC1E97" w:rsidP="00BC1E97">
      <w:pPr>
        <w:pStyle w:val="1"/>
        <w:ind w:firstLine="851"/>
        <w:jc w:val="both"/>
        <w:rPr>
          <w:rFonts w:ascii="Times New Roman" w:hAnsi="Times New Roman"/>
          <w:sz w:val="28"/>
        </w:rPr>
      </w:pPr>
      <w:bookmarkStart w:id="19" w:name="_Toc435113246"/>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19"/>
    </w:p>
    <w:p w14:paraId="64C03A63" w14:textId="77777777" w:rsidR="00BC1E97" w:rsidRPr="005C1B7F" w:rsidRDefault="00BC1E97" w:rsidP="00BC1E97">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w:t>
      </w:r>
      <w:r w:rsidRPr="0041300D">
        <w:rPr>
          <w:rFonts w:ascii="Times New Roman" w:hAnsi="Times New Roman"/>
          <w:sz w:val="28"/>
          <w:szCs w:val="28"/>
          <w:vertAlign w:val="superscript"/>
        </w:rPr>
        <w:footnoteReference w:id="2"/>
      </w:r>
      <w:r w:rsidRPr="005C1B7F">
        <w:rPr>
          <w:rFonts w:ascii="Times New Roman" w:hAnsi="Times New Roman"/>
          <w:sz w:val="28"/>
          <w:szCs w:val="28"/>
        </w:rPr>
        <w:t xml:space="preserve">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14:paraId="3D8CC1CE" w14:textId="77777777" w:rsidR="00BC1E97" w:rsidRPr="005C1B7F" w:rsidRDefault="00BC1E97" w:rsidP="00BC1E97">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BF3CD82" w14:textId="77777777" w:rsidR="00BC1E97" w:rsidRPr="005C1B7F" w:rsidRDefault="00BC1E97" w:rsidP="00BC1E97">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Примеры контрольно-измерительных материалов</w:t>
      </w:r>
    </w:p>
    <w:p w14:paraId="331FCD9E" w14:textId="77777777" w:rsidR="004640F4" w:rsidRDefault="004640F4" w:rsidP="00BC1E97">
      <w:pPr>
        <w:pStyle w:val="Style26"/>
        <w:widowControl/>
        <w:tabs>
          <w:tab w:val="left" w:pos="706"/>
        </w:tabs>
        <w:spacing w:line="240" w:lineRule="auto"/>
        <w:ind w:left="709" w:firstLine="0"/>
        <w:rPr>
          <w:rStyle w:val="FontStyle90"/>
          <w:sz w:val="28"/>
          <w:szCs w:val="28"/>
        </w:rPr>
      </w:pPr>
    </w:p>
    <w:tbl>
      <w:tblPr>
        <w:tblStyle w:val="ab"/>
        <w:tblW w:w="0" w:type="auto"/>
        <w:tblInd w:w="-431" w:type="dxa"/>
        <w:tblLook w:val="04A0" w:firstRow="1" w:lastRow="0" w:firstColumn="1" w:lastColumn="0" w:noHBand="0" w:noVBand="1"/>
      </w:tblPr>
      <w:tblGrid>
        <w:gridCol w:w="3328"/>
        <w:gridCol w:w="6448"/>
      </w:tblGrid>
      <w:tr w:rsidR="00304791" w14:paraId="3F02A8B7" w14:textId="77777777" w:rsidTr="0072513E">
        <w:tc>
          <w:tcPr>
            <w:tcW w:w="3328" w:type="dxa"/>
          </w:tcPr>
          <w:p w14:paraId="661FF49F" w14:textId="77777777" w:rsidR="00304791" w:rsidRPr="00304791" w:rsidRDefault="00304791" w:rsidP="00304791">
            <w:pPr>
              <w:pStyle w:val="Style26"/>
              <w:widowControl/>
              <w:tabs>
                <w:tab w:val="left" w:pos="706"/>
              </w:tabs>
              <w:spacing w:line="240" w:lineRule="auto"/>
              <w:ind w:firstLine="0"/>
              <w:jc w:val="center"/>
              <w:rPr>
                <w:rStyle w:val="FontStyle90"/>
                <w:u w:val="single"/>
              </w:rPr>
            </w:pPr>
            <w:r w:rsidRPr="00304791">
              <w:rPr>
                <w:rStyle w:val="FontStyle90"/>
                <w:u w:val="single"/>
              </w:rPr>
              <w:t>компетенция</w:t>
            </w:r>
          </w:p>
        </w:tc>
        <w:tc>
          <w:tcPr>
            <w:tcW w:w="6448" w:type="dxa"/>
          </w:tcPr>
          <w:p w14:paraId="72F869E0" w14:textId="77777777" w:rsidR="00304791" w:rsidRPr="00304791" w:rsidRDefault="00304791" w:rsidP="00304791">
            <w:pPr>
              <w:pStyle w:val="Style26"/>
              <w:widowControl/>
              <w:tabs>
                <w:tab w:val="left" w:pos="706"/>
              </w:tabs>
              <w:spacing w:line="240" w:lineRule="auto"/>
              <w:ind w:firstLine="0"/>
              <w:jc w:val="center"/>
              <w:rPr>
                <w:rStyle w:val="FontStyle90"/>
                <w:u w:val="single"/>
              </w:rPr>
            </w:pPr>
            <w:r w:rsidRPr="00304791">
              <w:rPr>
                <w:rStyle w:val="FontStyle90"/>
                <w:u w:val="single"/>
              </w:rPr>
              <w:t>типовые задания</w:t>
            </w:r>
          </w:p>
        </w:tc>
      </w:tr>
      <w:tr w:rsidR="00304791" w14:paraId="31D08C36" w14:textId="77777777" w:rsidTr="0072513E">
        <w:tc>
          <w:tcPr>
            <w:tcW w:w="3328" w:type="dxa"/>
          </w:tcPr>
          <w:p w14:paraId="640F5583" w14:textId="1BB5C57D" w:rsidR="00304791" w:rsidRDefault="00905C03" w:rsidP="008A3A0E">
            <w:pPr>
              <w:pStyle w:val="Style26"/>
              <w:widowControl/>
              <w:tabs>
                <w:tab w:val="left" w:pos="706"/>
              </w:tabs>
              <w:spacing w:line="240" w:lineRule="auto"/>
              <w:ind w:firstLine="0"/>
              <w:jc w:val="left"/>
              <w:rPr>
                <w:rStyle w:val="FontStyle90"/>
                <w:sz w:val="28"/>
                <w:szCs w:val="28"/>
              </w:rPr>
            </w:pPr>
            <w:r w:rsidRPr="00905C03">
              <w:rPr>
                <w:rFonts w:ascii="Times New Roman" w:hAnsi="Times New Roman"/>
              </w:rPr>
              <w:t xml:space="preserve">Способность осуществлять операции со всеми продуктами мирового финансового рынка. Способность осуществлять международные финансовые операции </w:t>
            </w:r>
            <w:r>
              <w:rPr>
                <w:rFonts w:ascii="Times New Roman" w:hAnsi="Times New Roman"/>
              </w:rPr>
              <w:t>(ПКП-3</w:t>
            </w:r>
            <w:r w:rsidR="007A6978">
              <w:rPr>
                <w:rFonts w:ascii="Times New Roman" w:hAnsi="Times New Roman"/>
              </w:rPr>
              <w:t>)</w:t>
            </w:r>
          </w:p>
        </w:tc>
        <w:tc>
          <w:tcPr>
            <w:tcW w:w="6448" w:type="dxa"/>
          </w:tcPr>
          <w:p w14:paraId="3B50650C" w14:textId="3C535AF0" w:rsidR="00F44668" w:rsidRDefault="00F44668" w:rsidP="00F44668">
            <w:pPr>
              <w:pStyle w:val="Style26"/>
              <w:widowControl/>
              <w:tabs>
                <w:tab w:val="left" w:pos="706"/>
              </w:tabs>
              <w:spacing w:line="240" w:lineRule="auto"/>
              <w:ind w:firstLine="0"/>
              <w:rPr>
                <w:rFonts w:ascii="Times New Roman" w:hAnsi="Times New Roman"/>
                <w:b/>
              </w:rPr>
            </w:pPr>
            <w:r w:rsidRPr="00F44668">
              <w:rPr>
                <w:rFonts w:ascii="Times New Roman" w:hAnsi="Times New Roman"/>
                <w:b/>
              </w:rPr>
              <w:t>1.</w:t>
            </w:r>
            <w:r w:rsidR="00905C03">
              <w:t xml:space="preserve"> </w:t>
            </w:r>
            <w:r w:rsidR="00905C03" w:rsidRPr="00905C03">
              <w:rPr>
                <w:rFonts w:ascii="Times New Roman" w:hAnsi="Times New Roman"/>
                <w:b/>
              </w:rPr>
              <w:t>Применяет теоретические знания и экономические законы для анализа и описания основных технологий международного финансового рынка</w:t>
            </w:r>
          </w:p>
          <w:p w14:paraId="16414AC3" w14:textId="77777777" w:rsidR="00316FFF" w:rsidRPr="00316FFF" w:rsidRDefault="00316FFF" w:rsidP="00F44668">
            <w:pPr>
              <w:pStyle w:val="Style26"/>
              <w:widowControl/>
              <w:tabs>
                <w:tab w:val="left" w:pos="706"/>
              </w:tabs>
              <w:spacing w:line="240" w:lineRule="auto"/>
              <w:ind w:firstLine="0"/>
              <w:jc w:val="center"/>
              <w:rPr>
                <w:rFonts w:ascii="Times New Roman" w:hAnsi="Times New Roman"/>
                <w:b/>
              </w:rPr>
            </w:pPr>
            <w:r w:rsidRPr="00316FFF">
              <w:rPr>
                <w:rFonts w:ascii="Times New Roman" w:hAnsi="Times New Roman"/>
                <w:b/>
              </w:rPr>
              <w:t>Задание 1</w:t>
            </w:r>
          </w:p>
          <w:p w14:paraId="61DDE6AA" w14:textId="25ED9532" w:rsidR="00316FFF" w:rsidRDefault="00905C03" w:rsidP="00BC1E97">
            <w:pPr>
              <w:pStyle w:val="Style26"/>
              <w:widowControl/>
              <w:tabs>
                <w:tab w:val="left" w:pos="706"/>
              </w:tabs>
              <w:spacing w:line="240" w:lineRule="auto"/>
              <w:ind w:firstLine="0"/>
              <w:rPr>
                <w:rFonts w:ascii="Times New Roman" w:hAnsi="Times New Roman" w:cs="Times New Roman"/>
              </w:rPr>
            </w:pPr>
            <w:r>
              <w:rPr>
                <w:rStyle w:val="FontStyle90"/>
              </w:rPr>
              <w:t xml:space="preserve">Изобразите в нотации </w:t>
            </w:r>
            <w:proofErr w:type="spellStart"/>
            <w:r>
              <w:rPr>
                <w:rStyle w:val="FontStyle90"/>
                <w:lang w:val="en-US"/>
              </w:rPr>
              <w:t>eEPC</w:t>
            </w:r>
            <w:proofErr w:type="spellEnd"/>
            <w:r w:rsidRPr="00A04C04">
              <w:rPr>
                <w:rStyle w:val="FontStyle90"/>
              </w:rPr>
              <w:t xml:space="preserve"> </w:t>
            </w:r>
            <w:r>
              <w:rPr>
                <w:rStyle w:val="FontStyle90"/>
              </w:rPr>
              <w:t xml:space="preserve">как мог бы выглядеть процесс принятия кредитного решения и перечисления средств заемщику, если все </w:t>
            </w:r>
            <w:r w:rsidR="00547AAE">
              <w:rPr>
                <w:rStyle w:val="FontStyle90"/>
              </w:rPr>
              <w:t>взаимодействие с клиентом должно осуществляться посредством дистанционных каналов обслуживания</w:t>
            </w:r>
            <w:r w:rsidR="000F4559">
              <w:rPr>
                <w:rFonts w:ascii="Times New Roman" w:hAnsi="Times New Roman" w:cs="Times New Roman"/>
              </w:rPr>
              <w:t>.</w:t>
            </w:r>
          </w:p>
          <w:p w14:paraId="18E70112" w14:textId="77777777" w:rsidR="00F144AC" w:rsidRDefault="00F144AC" w:rsidP="00F144AC">
            <w:pPr>
              <w:rPr>
                <w:rFonts w:ascii="Times New Roman" w:hAnsi="Times New Roman"/>
                <w:b/>
                <w:sz w:val="24"/>
                <w:szCs w:val="24"/>
              </w:rPr>
            </w:pPr>
          </w:p>
          <w:p w14:paraId="7120C5EF" w14:textId="31BB922E" w:rsidR="00F144AC" w:rsidRPr="00F144AC" w:rsidRDefault="00F144AC" w:rsidP="00F144AC">
            <w:pPr>
              <w:rPr>
                <w:rFonts w:ascii="Times New Roman" w:hAnsi="Times New Roman"/>
                <w:b/>
                <w:sz w:val="24"/>
                <w:szCs w:val="24"/>
              </w:rPr>
            </w:pPr>
            <w:r w:rsidRPr="00F144AC">
              <w:rPr>
                <w:rFonts w:ascii="Times New Roman" w:hAnsi="Times New Roman"/>
                <w:b/>
                <w:sz w:val="24"/>
                <w:szCs w:val="24"/>
              </w:rPr>
              <w:t>2.</w:t>
            </w:r>
            <w:r w:rsidR="00905C03">
              <w:t xml:space="preserve"> </w:t>
            </w:r>
            <w:r w:rsidR="00905C03" w:rsidRPr="00905C03">
              <w:rPr>
                <w:rFonts w:ascii="Times New Roman" w:hAnsi="Times New Roman"/>
                <w:b/>
                <w:sz w:val="24"/>
                <w:szCs w:val="24"/>
              </w:rPr>
              <w:t>Обосновывает решения по осуществлению операций на всех сегментах и со всеми продуктами международного финансового рынка.</w:t>
            </w:r>
          </w:p>
          <w:p w14:paraId="11565D16" w14:textId="77777777" w:rsidR="00E47D47" w:rsidRPr="009E3667" w:rsidRDefault="00E47D47" w:rsidP="00E47D47">
            <w:pPr>
              <w:pStyle w:val="Style26"/>
              <w:widowControl/>
              <w:tabs>
                <w:tab w:val="left" w:pos="706"/>
              </w:tabs>
              <w:spacing w:line="240" w:lineRule="auto"/>
              <w:ind w:firstLine="0"/>
              <w:jc w:val="center"/>
              <w:rPr>
                <w:rFonts w:ascii="Times New Roman" w:hAnsi="Times New Roman" w:cs="Times New Roman"/>
                <w:b/>
              </w:rPr>
            </w:pPr>
            <w:r w:rsidRPr="009E3667">
              <w:rPr>
                <w:rFonts w:ascii="Times New Roman" w:hAnsi="Times New Roman" w:cs="Times New Roman"/>
                <w:b/>
              </w:rPr>
              <w:t>Задание 2</w:t>
            </w:r>
          </w:p>
          <w:p w14:paraId="1B9803A5" w14:textId="46E790EB" w:rsidR="008A3A0E" w:rsidRPr="000F4559" w:rsidRDefault="00D31D18" w:rsidP="00905C03">
            <w:pPr>
              <w:pStyle w:val="Style26"/>
              <w:widowControl/>
              <w:tabs>
                <w:tab w:val="left" w:pos="706"/>
              </w:tabs>
              <w:spacing w:line="240" w:lineRule="auto"/>
              <w:ind w:firstLine="0"/>
              <w:rPr>
                <w:rStyle w:val="FontStyle90"/>
              </w:rPr>
            </w:pPr>
            <w:r>
              <w:rPr>
                <w:rStyle w:val="FontStyle90"/>
              </w:rPr>
              <w:t xml:space="preserve">В рамках </w:t>
            </w:r>
            <w:proofErr w:type="spellStart"/>
            <w:r>
              <w:rPr>
                <w:rStyle w:val="FontStyle90"/>
              </w:rPr>
              <w:t>трейдинговых</w:t>
            </w:r>
            <w:proofErr w:type="spellEnd"/>
            <w:r>
              <w:rPr>
                <w:rStyle w:val="FontStyle90"/>
              </w:rPr>
              <w:t xml:space="preserve"> операций сотрудник совершает сделку с контрагентом через терминал </w:t>
            </w:r>
            <w:r>
              <w:rPr>
                <w:rStyle w:val="FontStyle90"/>
                <w:lang w:val="en-US"/>
              </w:rPr>
              <w:t>Bloomberg</w:t>
            </w:r>
            <w:r w:rsidRPr="00A04C04">
              <w:rPr>
                <w:rStyle w:val="FontStyle90"/>
              </w:rPr>
              <w:t xml:space="preserve">. </w:t>
            </w:r>
            <w:r>
              <w:rPr>
                <w:rStyle w:val="FontStyle90"/>
              </w:rPr>
              <w:t>Опишите контрольные процедуры, которые могут снизить риск проведения сделок по заниженным/завышенным ценам</w:t>
            </w:r>
            <w:r w:rsidR="00547AAE">
              <w:rPr>
                <w:rStyle w:val="FontStyle90"/>
              </w:rPr>
              <w:t>.</w:t>
            </w:r>
            <w:r w:rsidR="007C7698">
              <w:rPr>
                <w:rStyle w:val="FontStyle90"/>
              </w:rPr>
              <w:t xml:space="preserve"> </w:t>
            </w:r>
          </w:p>
        </w:tc>
      </w:tr>
      <w:tr w:rsidR="00687E83" w14:paraId="34B2965E" w14:textId="77777777" w:rsidTr="0072513E">
        <w:tc>
          <w:tcPr>
            <w:tcW w:w="3328" w:type="dxa"/>
          </w:tcPr>
          <w:p w14:paraId="13BF8884" w14:textId="15A3F7DA" w:rsidR="00687E83" w:rsidRDefault="00761A13" w:rsidP="00761A13">
            <w:pPr>
              <w:pStyle w:val="Style26"/>
              <w:widowControl/>
              <w:tabs>
                <w:tab w:val="left" w:pos="706"/>
              </w:tabs>
              <w:spacing w:line="240" w:lineRule="auto"/>
              <w:ind w:firstLine="0"/>
              <w:rPr>
                <w:rStyle w:val="FontStyle90"/>
                <w:sz w:val="28"/>
                <w:szCs w:val="28"/>
              </w:rPr>
            </w:pPr>
            <w:r w:rsidRPr="00761A13">
              <w:rPr>
                <w:rFonts w:ascii="Times New Roman" w:hAnsi="Times New Roman"/>
              </w:rPr>
              <w:t xml:space="preserve">Способность участвовать в подготовке и реализации управленческих решений при заключении международных </w:t>
            </w:r>
            <w:r w:rsidRPr="00761A13">
              <w:rPr>
                <w:rFonts w:ascii="Times New Roman" w:hAnsi="Times New Roman"/>
              </w:rPr>
              <w:lastRenderedPageBreak/>
              <w:t>финансовых договоров и соглашений</w:t>
            </w:r>
            <w:r>
              <w:rPr>
                <w:rFonts w:ascii="Times New Roman" w:hAnsi="Times New Roman"/>
              </w:rPr>
              <w:t xml:space="preserve"> (ПКП-4)</w:t>
            </w:r>
          </w:p>
        </w:tc>
        <w:tc>
          <w:tcPr>
            <w:tcW w:w="6448" w:type="dxa"/>
          </w:tcPr>
          <w:p w14:paraId="35E4FEC7" w14:textId="6DE79F78" w:rsidR="00C25847" w:rsidRPr="00C25847" w:rsidRDefault="00C25847" w:rsidP="00761A13">
            <w:pPr>
              <w:pStyle w:val="Style26"/>
              <w:tabs>
                <w:tab w:val="left" w:pos="706"/>
              </w:tabs>
              <w:spacing w:line="240" w:lineRule="auto"/>
              <w:rPr>
                <w:rFonts w:ascii="Times New Roman" w:hAnsi="Times New Roman"/>
                <w:b/>
              </w:rPr>
            </w:pPr>
            <w:r w:rsidRPr="00C25847">
              <w:rPr>
                <w:rFonts w:ascii="Times New Roman" w:hAnsi="Times New Roman"/>
                <w:b/>
              </w:rPr>
              <w:lastRenderedPageBreak/>
              <w:t>1.</w:t>
            </w:r>
            <w:r w:rsidR="00761A13">
              <w:t xml:space="preserve"> </w:t>
            </w:r>
            <w:r w:rsidR="00761A13" w:rsidRPr="00761A13">
              <w:rPr>
                <w:rFonts w:ascii="Times New Roman" w:hAnsi="Times New Roman"/>
                <w:b/>
              </w:rPr>
              <w:t xml:space="preserve">Применяет современные инновационные информационные технологии анализа данных в исследовании международного финансового рынка. </w:t>
            </w:r>
          </w:p>
          <w:p w14:paraId="2D0EF56E" w14:textId="77777777" w:rsidR="00CD4EA9" w:rsidRPr="00CD4EA9" w:rsidRDefault="00CD4EA9" w:rsidP="00C25847">
            <w:pPr>
              <w:pStyle w:val="Style26"/>
              <w:widowControl/>
              <w:tabs>
                <w:tab w:val="left" w:pos="706"/>
              </w:tabs>
              <w:spacing w:line="240" w:lineRule="auto"/>
              <w:ind w:firstLine="0"/>
              <w:jc w:val="center"/>
              <w:rPr>
                <w:rFonts w:ascii="Times New Roman" w:hAnsi="Times New Roman"/>
                <w:b/>
              </w:rPr>
            </w:pPr>
            <w:r w:rsidRPr="00CD4EA9">
              <w:rPr>
                <w:rFonts w:ascii="Times New Roman" w:hAnsi="Times New Roman"/>
                <w:b/>
              </w:rPr>
              <w:t>Задание 1</w:t>
            </w:r>
          </w:p>
          <w:p w14:paraId="31EA4E56" w14:textId="48A9D738" w:rsidR="00CD4EA9" w:rsidRPr="009B3D76" w:rsidRDefault="00D31D18" w:rsidP="00CD4EA9">
            <w:pPr>
              <w:autoSpaceDE w:val="0"/>
              <w:autoSpaceDN w:val="0"/>
              <w:adjustRightInd w:val="0"/>
              <w:jc w:val="both"/>
              <w:rPr>
                <w:rFonts w:ascii="Times New Roman" w:eastAsia="TimesNewRoman" w:hAnsi="Times New Roman"/>
                <w:sz w:val="24"/>
                <w:szCs w:val="24"/>
                <w:lang w:eastAsia="en-US"/>
              </w:rPr>
            </w:pPr>
            <w:r>
              <w:rPr>
                <w:rFonts w:ascii="Times New Roman" w:eastAsia="TimesNewRoman" w:hAnsi="Times New Roman"/>
                <w:sz w:val="24"/>
                <w:szCs w:val="24"/>
                <w:lang w:eastAsia="en-US"/>
              </w:rPr>
              <w:lastRenderedPageBreak/>
              <w:t>В интервале 9:00 – 10:00 в банк обратилось 5 клиентов, в интервале 10:00 – 11:00 – 10 клиентов, в интервале 11:00 – 12:00 – 7 клиентов, в интервале 12:00 – 13:00 – 15 клиентов, в интервале 13:00 – 14:00 – 10 клиентов. Проверьте гипотезу об однородности распределения частоты прихода клиентов в течение дня</w:t>
            </w:r>
            <w:r w:rsidR="00CD4EA9" w:rsidRPr="009B3D76">
              <w:rPr>
                <w:rFonts w:ascii="Times New Roman" w:eastAsia="TimesNewRoman" w:hAnsi="Times New Roman"/>
                <w:sz w:val="24"/>
                <w:szCs w:val="24"/>
                <w:lang w:eastAsia="en-US"/>
              </w:rPr>
              <w:t>.</w:t>
            </w:r>
          </w:p>
          <w:p w14:paraId="5DC749E1" w14:textId="77777777" w:rsidR="00761A13" w:rsidRDefault="00C25847" w:rsidP="00CD4EA9">
            <w:pPr>
              <w:autoSpaceDE w:val="0"/>
              <w:autoSpaceDN w:val="0"/>
              <w:adjustRightInd w:val="0"/>
              <w:jc w:val="both"/>
              <w:rPr>
                <w:rFonts w:ascii="Times New Roman" w:hAnsi="Times New Roman"/>
                <w:b/>
                <w:sz w:val="24"/>
                <w:szCs w:val="24"/>
              </w:rPr>
            </w:pPr>
            <w:r w:rsidRPr="00C25847">
              <w:rPr>
                <w:rFonts w:ascii="Times New Roman" w:hAnsi="Times New Roman"/>
                <w:b/>
                <w:sz w:val="24"/>
                <w:szCs w:val="24"/>
              </w:rPr>
              <w:t>2.</w:t>
            </w:r>
            <w:r w:rsidR="00761A13" w:rsidRPr="00761A13">
              <w:rPr>
                <w:rFonts w:ascii="Times New Roman" w:hAnsi="Times New Roman"/>
                <w:b/>
                <w:sz w:val="22"/>
                <w:szCs w:val="22"/>
              </w:rPr>
              <w:t xml:space="preserve"> </w:t>
            </w:r>
            <w:r w:rsidR="00761A13" w:rsidRPr="00761A13">
              <w:rPr>
                <w:rFonts w:ascii="Times New Roman" w:hAnsi="Times New Roman"/>
                <w:b/>
                <w:sz w:val="24"/>
                <w:szCs w:val="24"/>
              </w:rPr>
              <w:t>Использует методический инструментарий оценки эффективности функционирования бизнес-процессов для выработки рекомендаций по совершенствованию и реинжинирингу процессов.</w:t>
            </w:r>
          </w:p>
          <w:p w14:paraId="1FC64F30" w14:textId="77777777" w:rsidR="004560A8" w:rsidRPr="009B3D76" w:rsidRDefault="004560A8" w:rsidP="004560A8">
            <w:pPr>
              <w:autoSpaceDE w:val="0"/>
              <w:autoSpaceDN w:val="0"/>
              <w:adjustRightInd w:val="0"/>
              <w:jc w:val="center"/>
              <w:rPr>
                <w:rFonts w:ascii="Times New Roman" w:eastAsia="TimesNewRoman" w:hAnsi="Times New Roman"/>
                <w:b/>
                <w:sz w:val="24"/>
                <w:szCs w:val="24"/>
                <w:lang w:eastAsia="en-US"/>
              </w:rPr>
            </w:pPr>
            <w:r w:rsidRPr="009B3D76">
              <w:rPr>
                <w:rFonts w:ascii="Times New Roman" w:eastAsia="TimesNewRoman" w:hAnsi="Times New Roman"/>
                <w:b/>
                <w:sz w:val="24"/>
                <w:szCs w:val="24"/>
                <w:lang w:eastAsia="en-US"/>
              </w:rPr>
              <w:t>Задание 2</w:t>
            </w:r>
          </w:p>
          <w:p w14:paraId="15D8AEB2" w14:textId="51C7456F" w:rsidR="004560A8" w:rsidRPr="004560A8" w:rsidRDefault="00D31D18" w:rsidP="00C25847">
            <w:pPr>
              <w:autoSpaceDE w:val="0"/>
              <w:autoSpaceDN w:val="0"/>
              <w:adjustRightInd w:val="0"/>
              <w:jc w:val="both"/>
              <w:rPr>
                <w:rStyle w:val="FontStyle90"/>
                <w:b/>
              </w:rPr>
            </w:pPr>
            <w:r>
              <w:rPr>
                <w:rStyle w:val="FontStyle90"/>
              </w:rPr>
              <w:t xml:space="preserve">Определите количество </w:t>
            </w:r>
            <w:proofErr w:type="spellStart"/>
            <w:r>
              <w:rPr>
                <w:rStyle w:val="FontStyle90"/>
              </w:rPr>
              <w:t>операционистов</w:t>
            </w:r>
            <w:proofErr w:type="spellEnd"/>
            <w:r>
              <w:rPr>
                <w:rStyle w:val="FontStyle90"/>
              </w:rPr>
              <w:t>, которые должны работать одновременно, если в среднем за час приходит 10 клиентов, среднее время обслуживания клиента составляет 10 минут, и среднее время ожидания клиента в очереди не должно превышать 5 минут</w:t>
            </w:r>
            <w:r w:rsidR="00402861">
              <w:rPr>
                <w:rFonts w:ascii="Times New Roman" w:eastAsia="TimesNewRoman" w:hAnsi="Times New Roman"/>
                <w:sz w:val="24"/>
                <w:szCs w:val="24"/>
                <w:lang w:eastAsia="en-US"/>
              </w:rPr>
              <w:t>.</w:t>
            </w:r>
          </w:p>
        </w:tc>
      </w:tr>
    </w:tbl>
    <w:p w14:paraId="423F545D" w14:textId="77777777" w:rsidR="00304791" w:rsidRDefault="00304791" w:rsidP="00BC1E97">
      <w:pPr>
        <w:pStyle w:val="Style26"/>
        <w:widowControl/>
        <w:tabs>
          <w:tab w:val="left" w:pos="706"/>
        </w:tabs>
        <w:spacing w:line="240" w:lineRule="auto"/>
        <w:ind w:left="709" w:firstLine="0"/>
        <w:rPr>
          <w:rStyle w:val="FontStyle90"/>
          <w:sz w:val="28"/>
          <w:szCs w:val="28"/>
        </w:rPr>
      </w:pPr>
    </w:p>
    <w:p w14:paraId="129440D1" w14:textId="77777777" w:rsidR="004640F4" w:rsidRDefault="004640F4" w:rsidP="00BC1E97">
      <w:pPr>
        <w:pStyle w:val="Style26"/>
        <w:widowControl/>
        <w:tabs>
          <w:tab w:val="left" w:pos="706"/>
        </w:tabs>
        <w:spacing w:line="240" w:lineRule="auto"/>
        <w:ind w:left="709" w:firstLine="0"/>
        <w:rPr>
          <w:rStyle w:val="FontStyle90"/>
          <w:sz w:val="28"/>
          <w:szCs w:val="28"/>
        </w:rPr>
      </w:pPr>
    </w:p>
    <w:p w14:paraId="5C873AE9" w14:textId="5DF625A1" w:rsidR="00BC1E97" w:rsidRDefault="00BC1E97" w:rsidP="00BC1E97">
      <w:pPr>
        <w:pStyle w:val="Style49"/>
        <w:widowControl/>
        <w:spacing w:line="240" w:lineRule="auto"/>
        <w:ind w:firstLine="709"/>
        <w:rPr>
          <w:rFonts w:ascii="Times New Roman" w:hAnsi="Times New Roman" w:cs="Times New Roman"/>
          <w:b/>
          <w:bCs/>
          <w:sz w:val="28"/>
          <w:szCs w:val="28"/>
        </w:rPr>
      </w:pPr>
      <w:r w:rsidRPr="00C37FDA">
        <w:rPr>
          <w:rFonts w:ascii="Times New Roman" w:hAnsi="Times New Roman" w:cs="Times New Roman"/>
          <w:b/>
          <w:bCs/>
          <w:sz w:val="28"/>
          <w:szCs w:val="28"/>
        </w:rPr>
        <w:t xml:space="preserve">Типовые вопросы к </w:t>
      </w:r>
      <w:r w:rsidR="00234436">
        <w:rPr>
          <w:rFonts w:ascii="Times New Roman" w:hAnsi="Times New Roman" w:cs="Times New Roman"/>
          <w:b/>
          <w:bCs/>
          <w:sz w:val="28"/>
          <w:szCs w:val="28"/>
        </w:rPr>
        <w:t xml:space="preserve">зачёту </w:t>
      </w:r>
    </w:p>
    <w:p w14:paraId="4AEBE432" w14:textId="77777777" w:rsidR="00876A22" w:rsidRDefault="00876A22" w:rsidP="00BC1E97">
      <w:pPr>
        <w:pStyle w:val="Style49"/>
        <w:widowControl/>
        <w:spacing w:line="240" w:lineRule="auto"/>
        <w:ind w:firstLine="709"/>
        <w:rPr>
          <w:rFonts w:ascii="Times New Roman" w:hAnsi="Times New Roman" w:cs="Times New Roman"/>
          <w:b/>
          <w:bCs/>
          <w:sz w:val="28"/>
          <w:szCs w:val="28"/>
        </w:rPr>
      </w:pPr>
    </w:p>
    <w:p w14:paraId="24850A82" w14:textId="77777777" w:rsidR="00AE2F1F" w:rsidRPr="00E8021C"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Функциональная структура организации (на примере коммерческого банка)</w:t>
      </w:r>
      <w:r w:rsidRPr="00E8021C">
        <w:rPr>
          <w:rFonts w:ascii="Times New Roman" w:hAnsi="Times New Roman"/>
          <w:sz w:val="28"/>
          <w:szCs w:val="28"/>
        </w:rPr>
        <w:t>.</w:t>
      </w:r>
    </w:p>
    <w:p w14:paraId="1EF0D114"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Процессная структура организации (на примере коммерческого банка).</w:t>
      </w:r>
    </w:p>
    <w:p w14:paraId="1791BA6B"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Таксономия процессов верхнего уровня (на примере коммерческого банка).</w:t>
      </w:r>
    </w:p>
    <w:p w14:paraId="4CA95FA8" w14:textId="77777777" w:rsidR="00AE2F1F" w:rsidRPr="00E63B37"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 xml:space="preserve">Стандарты </w:t>
      </w:r>
      <w:r>
        <w:rPr>
          <w:rFonts w:ascii="Times New Roman" w:hAnsi="Times New Roman"/>
          <w:sz w:val="28"/>
          <w:szCs w:val="28"/>
          <w:lang w:val="en-US"/>
        </w:rPr>
        <w:t>ISO  9000.</w:t>
      </w:r>
    </w:p>
    <w:p w14:paraId="18C78022"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Цели процесса и их отражение в виде ключевых показателей эффективности (КПЭ).</w:t>
      </w:r>
    </w:p>
    <w:p w14:paraId="388B527F"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Основные проблемы, возникающие на стыках различных процессов, методы их предотвращения.</w:t>
      </w:r>
    </w:p>
    <w:p w14:paraId="53E8AA2D"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 xml:space="preserve">Выделение </w:t>
      </w:r>
      <w:proofErr w:type="spellStart"/>
      <w:r>
        <w:rPr>
          <w:rFonts w:ascii="Times New Roman" w:hAnsi="Times New Roman"/>
          <w:sz w:val="28"/>
          <w:szCs w:val="28"/>
        </w:rPr>
        <w:t>подпроцессов</w:t>
      </w:r>
      <w:proofErr w:type="spellEnd"/>
      <w:r>
        <w:rPr>
          <w:rFonts w:ascii="Times New Roman" w:hAnsi="Times New Roman"/>
          <w:sz w:val="28"/>
          <w:szCs w:val="28"/>
        </w:rPr>
        <w:t xml:space="preserve"> внутри процесса – критерии целесообразности.</w:t>
      </w:r>
    </w:p>
    <w:p w14:paraId="1FD56A99"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 xml:space="preserve">Владельцы основных процессов и </w:t>
      </w:r>
      <w:proofErr w:type="spellStart"/>
      <w:r>
        <w:rPr>
          <w:rFonts w:ascii="Times New Roman" w:hAnsi="Times New Roman"/>
          <w:sz w:val="28"/>
          <w:szCs w:val="28"/>
        </w:rPr>
        <w:t>подпроцессов</w:t>
      </w:r>
      <w:proofErr w:type="spellEnd"/>
      <w:r>
        <w:rPr>
          <w:rFonts w:ascii="Times New Roman" w:hAnsi="Times New Roman"/>
          <w:sz w:val="28"/>
          <w:szCs w:val="28"/>
        </w:rPr>
        <w:t xml:space="preserve"> (на примере коммерческого банка).</w:t>
      </w:r>
    </w:p>
    <w:p w14:paraId="596738C9"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Временные метрики процессов и отдельных этапов процессов.</w:t>
      </w:r>
    </w:p>
    <w:p w14:paraId="67FA629D"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Стоимостные метрики процессов и отдельных этапов процессов.</w:t>
      </w:r>
    </w:p>
    <w:p w14:paraId="0BA61AF2"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Требования к дизайну модели процесса.</w:t>
      </w:r>
    </w:p>
    <w:p w14:paraId="7E647DB1"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 xml:space="preserve">Модели </w:t>
      </w:r>
      <w:proofErr w:type="spellStart"/>
      <w:r>
        <w:rPr>
          <w:rFonts w:ascii="Times New Roman" w:hAnsi="Times New Roman"/>
          <w:sz w:val="28"/>
          <w:szCs w:val="28"/>
        </w:rPr>
        <w:t>еЕРС</w:t>
      </w:r>
      <w:proofErr w:type="spellEnd"/>
      <w:r>
        <w:rPr>
          <w:rFonts w:ascii="Times New Roman" w:hAnsi="Times New Roman"/>
          <w:sz w:val="28"/>
          <w:szCs w:val="28"/>
        </w:rPr>
        <w:t xml:space="preserve"> – область использования, правила построения, основные элементы.</w:t>
      </w:r>
    </w:p>
    <w:p w14:paraId="7036EFF3"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 xml:space="preserve">Модели </w:t>
      </w:r>
      <w:proofErr w:type="spellStart"/>
      <w:r w:rsidRPr="00F656E2">
        <w:rPr>
          <w:rFonts w:ascii="Times New Roman" w:hAnsi="Times New Roman"/>
          <w:sz w:val="28"/>
          <w:szCs w:val="28"/>
        </w:rPr>
        <w:t>Wor</w:t>
      </w:r>
      <w:proofErr w:type="spellEnd"/>
      <w:r w:rsidRPr="00F656E2">
        <w:rPr>
          <w:rFonts w:ascii="Times New Roman" w:hAnsi="Times New Roman"/>
          <w:sz w:val="28"/>
          <w:szCs w:val="28"/>
          <w:lang w:val="en-US"/>
        </w:rPr>
        <w:t>k</w:t>
      </w:r>
      <w:proofErr w:type="spellStart"/>
      <w:r w:rsidRPr="00F656E2">
        <w:rPr>
          <w:rFonts w:ascii="Times New Roman" w:hAnsi="Times New Roman"/>
          <w:sz w:val="28"/>
          <w:szCs w:val="28"/>
        </w:rPr>
        <w:t>flow</w:t>
      </w:r>
      <w:proofErr w:type="spellEnd"/>
      <w:r>
        <w:rPr>
          <w:rFonts w:ascii="Times New Roman" w:hAnsi="Times New Roman"/>
          <w:sz w:val="28"/>
          <w:szCs w:val="28"/>
        </w:rPr>
        <w:t xml:space="preserve"> – область использования, правила построения, основные элементы.</w:t>
      </w:r>
    </w:p>
    <w:p w14:paraId="06A038D7"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 xml:space="preserve">UML </w:t>
      </w:r>
      <w:r>
        <w:rPr>
          <w:rFonts w:ascii="Times New Roman" w:hAnsi="Times New Roman"/>
          <w:sz w:val="28"/>
          <w:szCs w:val="28"/>
          <w:lang w:val="en-US"/>
        </w:rPr>
        <w:t>Use</w:t>
      </w:r>
      <w:r w:rsidRPr="00A04C04">
        <w:rPr>
          <w:rFonts w:ascii="Times New Roman" w:hAnsi="Times New Roman"/>
          <w:sz w:val="28"/>
          <w:szCs w:val="28"/>
        </w:rPr>
        <w:t xml:space="preserve"> </w:t>
      </w:r>
      <w:r>
        <w:rPr>
          <w:rFonts w:ascii="Times New Roman" w:hAnsi="Times New Roman"/>
          <w:sz w:val="28"/>
          <w:szCs w:val="28"/>
          <w:lang w:val="en-US"/>
        </w:rPr>
        <w:t>Case</w:t>
      </w:r>
      <w:r>
        <w:rPr>
          <w:rFonts w:ascii="Times New Roman" w:hAnsi="Times New Roman"/>
          <w:sz w:val="28"/>
          <w:szCs w:val="28"/>
        </w:rPr>
        <w:t>– область использования, правила построения, основные элементы.</w:t>
      </w:r>
    </w:p>
    <w:p w14:paraId="4BB13173"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IDEF</w:t>
      </w:r>
      <w:r>
        <w:rPr>
          <w:rFonts w:ascii="Times New Roman" w:hAnsi="Times New Roman"/>
          <w:sz w:val="28"/>
          <w:szCs w:val="28"/>
        </w:rPr>
        <w:t>1 – область использования, правила построения, основные элементы.</w:t>
      </w:r>
    </w:p>
    <w:p w14:paraId="67C2DC18"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Основные элементы табличной формы документирования процессов.</w:t>
      </w:r>
    </w:p>
    <w:p w14:paraId="39828453"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Типовые «точки неэффективности» в процессах.</w:t>
      </w:r>
    </w:p>
    <w:p w14:paraId="5F1B2470"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lastRenderedPageBreak/>
        <w:t>Методы сбора данных о временных характеристиках процессов.</w:t>
      </w:r>
    </w:p>
    <w:p w14:paraId="2F51D70C"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АВС-анализ.</w:t>
      </w:r>
    </w:p>
    <w:p w14:paraId="71B3B296"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Типичные операционные риски и искажения данных в ходе процесса.</w:t>
      </w:r>
    </w:p>
    <w:p w14:paraId="15D70C6C"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Типичные контрольные процедуры и методы оценки их эффективности.</w:t>
      </w:r>
    </w:p>
    <w:p w14:paraId="76043C4F" w14:textId="77777777" w:rsidR="00AE2F1F" w:rsidRDefault="00AE2F1F" w:rsidP="00AE2F1F">
      <w:pPr>
        <w:pStyle w:val="af3"/>
        <w:numPr>
          <w:ilvl w:val="0"/>
          <w:numId w:val="18"/>
        </w:numPr>
        <w:spacing w:before="0"/>
        <w:jc w:val="both"/>
        <w:rPr>
          <w:rFonts w:ascii="Times New Roman" w:hAnsi="Times New Roman"/>
          <w:sz w:val="28"/>
          <w:szCs w:val="28"/>
        </w:rPr>
      </w:pPr>
      <w:r>
        <w:rPr>
          <w:rFonts w:ascii="Times New Roman" w:hAnsi="Times New Roman"/>
          <w:sz w:val="28"/>
          <w:szCs w:val="28"/>
        </w:rPr>
        <w:t>Диагностика процессов путем анализа статистического распределения параметров процессов.</w:t>
      </w:r>
    </w:p>
    <w:p w14:paraId="1B8AA1EE" w14:textId="77777777" w:rsidR="00AE2F1F" w:rsidRDefault="00AE2F1F" w:rsidP="00AE2F1F">
      <w:pPr>
        <w:pStyle w:val="a3"/>
        <w:numPr>
          <w:ilvl w:val="0"/>
          <w:numId w:val="18"/>
        </w:numPr>
        <w:spacing w:after="0" w:line="240" w:lineRule="auto"/>
        <w:jc w:val="both"/>
        <w:rPr>
          <w:rFonts w:ascii="Times New Roman" w:hAnsi="Times New Roman"/>
          <w:sz w:val="28"/>
          <w:szCs w:val="28"/>
        </w:rPr>
      </w:pPr>
      <w:r>
        <w:rPr>
          <w:rFonts w:ascii="Times New Roman" w:hAnsi="Times New Roman"/>
          <w:sz w:val="28"/>
          <w:szCs w:val="28"/>
        </w:rPr>
        <w:t>Пуассоновский процесс – характеристики и примеры.</w:t>
      </w:r>
    </w:p>
    <w:p w14:paraId="3072EB6C" w14:textId="77777777" w:rsidR="00AE2F1F" w:rsidRDefault="00AE2F1F" w:rsidP="00AE2F1F">
      <w:pPr>
        <w:pStyle w:val="a3"/>
        <w:numPr>
          <w:ilvl w:val="0"/>
          <w:numId w:val="18"/>
        </w:numPr>
        <w:spacing w:after="0" w:line="240" w:lineRule="auto"/>
        <w:jc w:val="both"/>
        <w:rPr>
          <w:rFonts w:ascii="Times New Roman" w:hAnsi="Times New Roman"/>
          <w:sz w:val="28"/>
          <w:szCs w:val="28"/>
        </w:rPr>
      </w:pPr>
      <w:r>
        <w:rPr>
          <w:rFonts w:ascii="Times New Roman" w:hAnsi="Times New Roman"/>
          <w:sz w:val="28"/>
          <w:szCs w:val="28"/>
        </w:rPr>
        <w:t>Теорема Эрланга и ее применение.</w:t>
      </w:r>
    </w:p>
    <w:p w14:paraId="43BE5E68" w14:textId="77777777" w:rsidR="00AE2F1F" w:rsidRDefault="00AE2F1F" w:rsidP="00AE2F1F">
      <w:pPr>
        <w:pStyle w:val="a3"/>
        <w:numPr>
          <w:ilvl w:val="0"/>
          <w:numId w:val="18"/>
        </w:numPr>
        <w:spacing w:after="0" w:line="240" w:lineRule="auto"/>
        <w:jc w:val="both"/>
        <w:rPr>
          <w:rFonts w:ascii="Times New Roman" w:hAnsi="Times New Roman"/>
          <w:sz w:val="28"/>
          <w:szCs w:val="28"/>
        </w:rPr>
      </w:pPr>
      <w:r>
        <w:rPr>
          <w:rFonts w:ascii="Times New Roman" w:hAnsi="Times New Roman"/>
          <w:sz w:val="28"/>
          <w:szCs w:val="28"/>
        </w:rPr>
        <w:t>Отличия существующих на практике процессов от канонического пуассоновского процесса и простейшего модельного процесса массового обслуживания.</w:t>
      </w:r>
    </w:p>
    <w:p w14:paraId="7938A341" w14:textId="77777777" w:rsidR="00AE2F1F" w:rsidRDefault="00AE2F1F" w:rsidP="00AE2F1F">
      <w:pPr>
        <w:pStyle w:val="a3"/>
        <w:numPr>
          <w:ilvl w:val="0"/>
          <w:numId w:val="18"/>
        </w:numPr>
        <w:spacing w:after="0" w:line="240" w:lineRule="auto"/>
        <w:jc w:val="both"/>
        <w:rPr>
          <w:rFonts w:ascii="Times New Roman" w:hAnsi="Times New Roman"/>
          <w:sz w:val="28"/>
          <w:szCs w:val="28"/>
        </w:rPr>
      </w:pPr>
      <w:r>
        <w:rPr>
          <w:rFonts w:ascii="Times New Roman" w:hAnsi="Times New Roman"/>
          <w:sz w:val="28"/>
          <w:szCs w:val="28"/>
        </w:rPr>
        <w:t>Выделение критического пути процесса.</w:t>
      </w:r>
    </w:p>
    <w:p w14:paraId="0CDBEEE6" w14:textId="77777777" w:rsidR="00AE2F1F" w:rsidRDefault="00AE2F1F" w:rsidP="00AE2F1F">
      <w:pPr>
        <w:pStyle w:val="a3"/>
        <w:numPr>
          <w:ilvl w:val="0"/>
          <w:numId w:val="18"/>
        </w:numPr>
        <w:spacing w:after="0" w:line="240" w:lineRule="auto"/>
        <w:jc w:val="both"/>
        <w:rPr>
          <w:rFonts w:ascii="Times New Roman" w:hAnsi="Times New Roman"/>
          <w:sz w:val="28"/>
          <w:szCs w:val="28"/>
        </w:rPr>
      </w:pPr>
      <w:r w:rsidRPr="00EB57D6">
        <w:rPr>
          <w:rFonts w:ascii="Times New Roman" w:hAnsi="Times New Roman"/>
          <w:sz w:val="28"/>
          <w:szCs w:val="28"/>
        </w:rPr>
        <w:t xml:space="preserve">Цикл </w:t>
      </w:r>
      <w:proofErr w:type="spellStart"/>
      <w:r w:rsidRPr="00EB57D6">
        <w:rPr>
          <w:rFonts w:ascii="Times New Roman" w:hAnsi="Times New Roman"/>
          <w:sz w:val="28"/>
          <w:szCs w:val="28"/>
        </w:rPr>
        <w:t>Деминга-Шухарта</w:t>
      </w:r>
      <w:proofErr w:type="spellEnd"/>
      <w:r>
        <w:rPr>
          <w:rFonts w:ascii="Times New Roman" w:hAnsi="Times New Roman"/>
          <w:sz w:val="28"/>
          <w:szCs w:val="28"/>
        </w:rPr>
        <w:t>.</w:t>
      </w:r>
    </w:p>
    <w:p w14:paraId="6C68B1D0" w14:textId="77777777" w:rsidR="00AE2F1F" w:rsidRDefault="00AE2F1F" w:rsidP="00AE2F1F">
      <w:pPr>
        <w:pStyle w:val="a3"/>
        <w:numPr>
          <w:ilvl w:val="0"/>
          <w:numId w:val="18"/>
        </w:numPr>
        <w:spacing w:after="0" w:line="240" w:lineRule="auto"/>
        <w:jc w:val="both"/>
        <w:rPr>
          <w:rFonts w:ascii="Times New Roman" w:hAnsi="Times New Roman"/>
          <w:sz w:val="28"/>
          <w:szCs w:val="28"/>
        </w:rPr>
      </w:pPr>
      <w:r w:rsidRPr="00EB57D6">
        <w:rPr>
          <w:rFonts w:ascii="Times New Roman" w:hAnsi="Times New Roman"/>
          <w:sz w:val="28"/>
          <w:szCs w:val="28"/>
        </w:rPr>
        <w:t>Шесть сигм</w:t>
      </w:r>
      <w:r>
        <w:rPr>
          <w:rFonts w:ascii="Times New Roman" w:hAnsi="Times New Roman"/>
          <w:sz w:val="28"/>
          <w:szCs w:val="28"/>
        </w:rPr>
        <w:t>.</w:t>
      </w:r>
    </w:p>
    <w:p w14:paraId="077A649D" w14:textId="77777777" w:rsidR="00AE2F1F" w:rsidRDefault="00AE2F1F" w:rsidP="00AE2F1F">
      <w:pPr>
        <w:pStyle w:val="a3"/>
        <w:numPr>
          <w:ilvl w:val="0"/>
          <w:numId w:val="18"/>
        </w:numPr>
        <w:spacing w:after="0" w:line="240" w:lineRule="auto"/>
        <w:jc w:val="both"/>
        <w:rPr>
          <w:rFonts w:ascii="Times New Roman" w:hAnsi="Times New Roman"/>
          <w:sz w:val="28"/>
          <w:szCs w:val="28"/>
        </w:rPr>
      </w:pPr>
      <w:proofErr w:type="spellStart"/>
      <w:r w:rsidRPr="00EB57D6">
        <w:rPr>
          <w:rFonts w:ascii="Times New Roman" w:hAnsi="Times New Roman"/>
          <w:sz w:val="28"/>
          <w:szCs w:val="28"/>
        </w:rPr>
        <w:t>Канбан</w:t>
      </w:r>
      <w:proofErr w:type="spellEnd"/>
      <w:r>
        <w:rPr>
          <w:rFonts w:ascii="Times New Roman" w:hAnsi="Times New Roman"/>
          <w:sz w:val="28"/>
          <w:szCs w:val="28"/>
        </w:rPr>
        <w:t>.</w:t>
      </w:r>
    </w:p>
    <w:p w14:paraId="1860A5B3" w14:textId="7571BED6" w:rsidR="00173816" w:rsidRPr="00AE2F1F" w:rsidRDefault="00AE2F1F" w:rsidP="00AE2F1F">
      <w:pPr>
        <w:pStyle w:val="a3"/>
        <w:numPr>
          <w:ilvl w:val="0"/>
          <w:numId w:val="18"/>
        </w:numPr>
        <w:spacing w:after="0" w:line="240" w:lineRule="auto"/>
        <w:jc w:val="both"/>
        <w:rPr>
          <w:rFonts w:ascii="Times New Roman" w:hAnsi="Times New Roman"/>
          <w:sz w:val="28"/>
          <w:szCs w:val="28"/>
        </w:rPr>
      </w:pPr>
      <w:r w:rsidRPr="00EB57D6">
        <w:rPr>
          <w:rFonts w:ascii="Times New Roman" w:hAnsi="Times New Roman"/>
          <w:sz w:val="28"/>
          <w:szCs w:val="28"/>
        </w:rPr>
        <w:t>Концепция непрерывного совершенствования процессов</w:t>
      </w:r>
      <w:r>
        <w:rPr>
          <w:rFonts w:ascii="Times New Roman" w:hAnsi="Times New Roman"/>
          <w:sz w:val="28"/>
          <w:szCs w:val="28"/>
        </w:rPr>
        <w:t>.</w:t>
      </w:r>
    </w:p>
    <w:p w14:paraId="4EC187EA" w14:textId="77777777" w:rsidR="001F74B2" w:rsidRPr="00C37FDA" w:rsidRDefault="001F74B2" w:rsidP="00BC1E97">
      <w:pPr>
        <w:pStyle w:val="Style49"/>
        <w:widowControl/>
        <w:spacing w:line="240" w:lineRule="auto"/>
        <w:ind w:firstLine="709"/>
        <w:rPr>
          <w:rFonts w:ascii="Times New Roman" w:hAnsi="Times New Roman" w:cs="Times New Roman"/>
          <w:bCs/>
          <w:sz w:val="28"/>
          <w:szCs w:val="28"/>
        </w:rPr>
      </w:pPr>
    </w:p>
    <w:p w14:paraId="7187FC37" w14:textId="77777777" w:rsidR="00BC1E97" w:rsidRPr="00841CEA" w:rsidRDefault="00BC1E97" w:rsidP="00BC1E97">
      <w:pPr>
        <w:pStyle w:val="1"/>
        <w:ind w:firstLine="709"/>
        <w:jc w:val="both"/>
        <w:rPr>
          <w:rFonts w:ascii="Times New Roman" w:hAnsi="Times New Roman"/>
          <w:sz w:val="28"/>
        </w:rPr>
      </w:pPr>
      <w:bookmarkStart w:id="20" w:name="_Toc435113247"/>
      <w:r w:rsidRPr="00926096">
        <w:rPr>
          <w:rFonts w:ascii="Times New Roman" w:hAnsi="Times New Roman"/>
          <w:sz w:val="28"/>
          <w:szCs w:val="28"/>
        </w:rPr>
        <w:t>8. Перечень основной</w:t>
      </w:r>
      <w:r w:rsidRPr="00841CEA">
        <w:rPr>
          <w:rFonts w:ascii="Times New Roman" w:hAnsi="Times New Roman"/>
          <w:sz w:val="28"/>
        </w:rPr>
        <w:t xml:space="preserve"> и дополнительной учебной литературы</w:t>
      </w:r>
      <w:bookmarkEnd w:id="20"/>
    </w:p>
    <w:p w14:paraId="08E3AC84" w14:textId="77777777" w:rsidR="00BC1E97" w:rsidRDefault="00BC1E97" w:rsidP="00BC1E97">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14:paraId="0D9D3AAD" w14:textId="77777777" w:rsidR="00B372A2" w:rsidRPr="00B372A2" w:rsidRDefault="00B372A2" w:rsidP="00B372A2">
      <w:pPr>
        <w:shd w:val="clear" w:color="auto" w:fill="FFFFFF"/>
        <w:spacing w:after="0" w:line="240" w:lineRule="auto"/>
        <w:ind w:left="14" w:firstLine="706"/>
        <w:jc w:val="both"/>
        <w:rPr>
          <w:rFonts w:ascii="Times New Roman" w:hAnsi="Times New Roman"/>
          <w:sz w:val="28"/>
          <w:szCs w:val="28"/>
          <w:shd w:val="clear" w:color="auto" w:fill="FFFFFF"/>
        </w:rPr>
      </w:pPr>
      <w:r w:rsidRPr="00B372A2">
        <w:rPr>
          <w:rFonts w:ascii="Times New Roman" w:hAnsi="Times New Roman"/>
          <w:sz w:val="28"/>
          <w:szCs w:val="28"/>
          <w:shd w:val="clear" w:color="auto" w:fill="FFFFFF"/>
        </w:rPr>
        <w:t>1.</w:t>
      </w:r>
      <w:r w:rsidRPr="00B372A2">
        <w:rPr>
          <w:rFonts w:ascii="Times New Roman" w:hAnsi="Times New Roman"/>
          <w:sz w:val="28"/>
          <w:szCs w:val="28"/>
          <w:shd w:val="clear" w:color="auto" w:fill="FFFFFF"/>
        </w:rPr>
        <w:tab/>
        <w:t xml:space="preserve">Долганова О.И. Моделирование бизнес-процессов: учебник и практикум для </w:t>
      </w:r>
      <w:proofErr w:type="spellStart"/>
      <w:r w:rsidRPr="00B372A2">
        <w:rPr>
          <w:rFonts w:ascii="Times New Roman" w:hAnsi="Times New Roman"/>
          <w:sz w:val="28"/>
          <w:szCs w:val="28"/>
          <w:shd w:val="clear" w:color="auto" w:fill="FFFFFF"/>
        </w:rPr>
        <w:t>академич</w:t>
      </w:r>
      <w:proofErr w:type="spellEnd"/>
      <w:r w:rsidRPr="00B372A2">
        <w:rPr>
          <w:rFonts w:ascii="Times New Roman" w:hAnsi="Times New Roman"/>
          <w:sz w:val="28"/>
          <w:szCs w:val="28"/>
          <w:shd w:val="clear" w:color="auto" w:fill="FFFFFF"/>
        </w:rPr>
        <w:t xml:space="preserve">. бакалавриата / О.И. Долганова, Е.В. Виноградова, А.М. Лобанова; Гос. ун-т </w:t>
      </w:r>
      <w:proofErr w:type="gramStart"/>
      <w:r w:rsidRPr="00B372A2">
        <w:rPr>
          <w:rFonts w:ascii="Times New Roman" w:hAnsi="Times New Roman"/>
          <w:sz w:val="28"/>
          <w:szCs w:val="28"/>
          <w:shd w:val="clear" w:color="auto" w:fill="FFFFFF"/>
        </w:rPr>
        <w:t>управления ;</w:t>
      </w:r>
      <w:proofErr w:type="gramEnd"/>
      <w:r w:rsidRPr="00B372A2">
        <w:rPr>
          <w:rFonts w:ascii="Times New Roman" w:hAnsi="Times New Roman"/>
          <w:sz w:val="28"/>
          <w:szCs w:val="28"/>
          <w:shd w:val="clear" w:color="auto" w:fill="FFFFFF"/>
        </w:rPr>
        <w:t xml:space="preserve"> под ред. О.И. Долгановой - Москва: </w:t>
      </w:r>
      <w:proofErr w:type="spellStart"/>
      <w:r w:rsidRPr="00B372A2">
        <w:rPr>
          <w:rFonts w:ascii="Times New Roman" w:hAnsi="Times New Roman"/>
          <w:sz w:val="28"/>
          <w:szCs w:val="28"/>
          <w:shd w:val="clear" w:color="auto" w:fill="FFFFFF"/>
        </w:rPr>
        <w:t>Юрайт</w:t>
      </w:r>
      <w:proofErr w:type="spellEnd"/>
      <w:r w:rsidRPr="00B372A2">
        <w:rPr>
          <w:rFonts w:ascii="Times New Roman" w:hAnsi="Times New Roman"/>
          <w:sz w:val="28"/>
          <w:szCs w:val="28"/>
          <w:shd w:val="clear" w:color="auto" w:fill="FFFFFF"/>
        </w:rPr>
        <w:t xml:space="preserve">, 2018, 2019 - 290 с. - Бакалавр. Академический курс. – </w:t>
      </w:r>
      <w:proofErr w:type="gramStart"/>
      <w:r w:rsidRPr="00B372A2">
        <w:rPr>
          <w:rFonts w:ascii="Times New Roman" w:hAnsi="Times New Roman"/>
          <w:sz w:val="28"/>
          <w:szCs w:val="28"/>
          <w:shd w:val="clear" w:color="auto" w:fill="FFFFFF"/>
        </w:rPr>
        <w:t>Текст :</w:t>
      </w:r>
      <w:proofErr w:type="gramEnd"/>
      <w:r w:rsidRPr="00B372A2">
        <w:rPr>
          <w:rFonts w:ascii="Times New Roman" w:hAnsi="Times New Roman"/>
          <w:sz w:val="28"/>
          <w:szCs w:val="28"/>
          <w:shd w:val="clear" w:color="auto" w:fill="FFFFFF"/>
        </w:rPr>
        <w:t xml:space="preserve"> непосредственный. – То же. – 2019. – ЭБС </w:t>
      </w:r>
      <w:proofErr w:type="spellStart"/>
      <w:r w:rsidRPr="00B372A2">
        <w:rPr>
          <w:rFonts w:ascii="Times New Roman" w:hAnsi="Times New Roman"/>
          <w:sz w:val="28"/>
          <w:szCs w:val="28"/>
          <w:shd w:val="clear" w:color="auto" w:fill="FFFFFF"/>
        </w:rPr>
        <w:t>Юрайт</w:t>
      </w:r>
      <w:proofErr w:type="spellEnd"/>
      <w:r w:rsidRPr="00B372A2">
        <w:rPr>
          <w:rFonts w:ascii="Times New Roman" w:hAnsi="Times New Roman"/>
          <w:sz w:val="28"/>
          <w:szCs w:val="28"/>
          <w:shd w:val="clear" w:color="auto" w:fill="FFFFFF"/>
        </w:rPr>
        <w:t xml:space="preserve">. – URL: https://www.biblio-online.ru/bcode/433143 (дата обращения: 26.11.2019). – </w:t>
      </w:r>
      <w:proofErr w:type="gramStart"/>
      <w:r w:rsidRPr="00B372A2">
        <w:rPr>
          <w:rFonts w:ascii="Times New Roman" w:hAnsi="Times New Roman"/>
          <w:sz w:val="28"/>
          <w:szCs w:val="28"/>
          <w:shd w:val="clear" w:color="auto" w:fill="FFFFFF"/>
        </w:rPr>
        <w:t>Текст :</w:t>
      </w:r>
      <w:proofErr w:type="gramEnd"/>
      <w:r w:rsidRPr="00B372A2">
        <w:rPr>
          <w:rFonts w:ascii="Times New Roman" w:hAnsi="Times New Roman"/>
          <w:sz w:val="28"/>
          <w:szCs w:val="28"/>
          <w:shd w:val="clear" w:color="auto" w:fill="FFFFFF"/>
        </w:rPr>
        <w:t xml:space="preserve"> электронный.</w:t>
      </w:r>
    </w:p>
    <w:p w14:paraId="35D92E12" w14:textId="77777777" w:rsidR="00AE2F1F" w:rsidRDefault="00AE2F1F" w:rsidP="00AE2F1F">
      <w:pPr>
        <w:shd w:val="clear" w:color="auto" w:fill="FFFFFF"/>
        <w:spacing w:after="0" w:line="240" w:lineRule="auto"/>
        <w:ind w:left="14" w:firstLine="706"/>
        <w:jc w:val="both"/>
        <w:rPr>
          <w:rFonts w:ascii="Times New Roman" w:hAnsi="Times New Roman"/>
          <w:color w:val="000000"/>
          <w:sz w:val="28"/>
          <w:szCs w:val="28"/>
        </w:rPr>
      </w:pPr>
    </w:p>
    <w:p w14:paraId="67C93F27" w14:textId="77777777" w:rsidR="00AE2F1F" w:rsidRPr="00AE2F1F" w:rsidRDefault="00AE2F1F" w:rsidP="00AE2F1F">
      <w:pPr>
        <w:spacing w:after="0" w:line="240" w:lineRule="auto"/>
        <w:ind w:firstLine="709"/>
        <w:jc w:val="both"/>
        <w:rPr>
          <w:rFonts w:ascii="Times New Roman" w:hAnsi="Times New Roman"/>
          <w:b/>
          <w:sz w:val="28"/>
          <w:szCs w:val="28"/>
        </w:rPr>
      </w:pPr>
      <w:r w:rsidRPr="00AE2F1F">
        <w:rPr>
          <w:rFonts w:ascii="Times New Roman" w:hAnsi="Times New Roman"/>
          <w:b/>
          <w:sz w:val="28"/>
          <w:szCs w:val="28"/>
        </w:rPr>
        <w:t>Дополнительная литература</w:t>
      </w:r>
    </w:p>
    <w:p w14:paraId="2E88BA79" w14:textId="77777777" w:rsidR="00AE2F1F" w:rsidRDefault="00AE2F1F" w:rsidP="00AE2F1F">
      <w:pPr>
        <w:tabs>
          <w:tab w:val="num" w:pos="2250"/>
        </w:tabs>
        <w:spacing w:after="0" w:line="240" w:lineRule="auto"/>
        <w:jc w:val="both"/>
        <w:rPr>
          <w:rFonts w:ascii="Times New Roman" w:hAnsi="Times New Roman"/>
          <w:sz w:val="28"/>
          <w:szCs w:val="28"/>
        </w:rPr>
      </w:pPr>
    </w:p>
    <w:p w14:paraId="0732218F" w14:textId="77777777" w:rsidR="00B372A2" w:rsidRPr="00B372A2" w:rsidRDefault="00B372A2" w:rsidP="00B372A2">
      <w:pPr>
        <w:pStyle w:val="1"/>
        <w:ind w:firstLine="709"/>
        <w:jc w:val="both"/>
        <w:rPr>
          <w:rFonts w:ascii="Times New Roman" w:hAnsi="Times New Roman"/>
          <w:b w:val="0"/>
          <w:bCs w:val="0"/>
          <w:kern w:val="0"/>
          <w:sz w:val="28"/>
          <w:szCs w:val="28"/>
        </w:rPr>
      </w:pPr>
      <w:bookmarkStart w:id="21" w:name="_Toc435113248"/>
      <w:r w:rsidRPr="00B372A2">
        <w:rPr>
          <w:rFonts w:ascii="Times New Roman" w:hAnsi="Times New Roman"/>
          <w:b w:val="0"/>
          <w:bCs w:val="0"/>
          <w:kern w:val="0"/>
          <w:sz w:val="28"/>
          <w:szCs w:val="28"/>
        </w:rPr>
        <w:t>2.</w:t>
      </w:r>
      <w:r w:rsidRPr="00B372A2">
        <w:rPr>
          <w:rFonts w:ascii="Times New Roman" w:hAnsi="Times New Roman"/>
          <w:b w:val="0"/>
          <w:bCs w:val="0"/>
          <w:kern w:val="0"/>
          <w:sz w:val="28"/>
          <w:szCs w:val="28"/>
        </w:rPr>
        <w:tab/>
      </w:r>
      <w:proofErr w:type="spellStart"/>
      <w:r w:rsidRPr="00B372A2">
        <w:rPr>
          <w:rFonts w:ascii="Times New Roman" w:hAnsi="Times New Roman"/>
          <w:b w:val="0"/>
          <w:bCs w:val="0"/>
          <w:kern w:val="0"/>
          <w:sz w:val="28"/>
          <w:szCs w:val="28"/>
        </w:rPr>
        <w:t>Елиферов</w:t>
      </w:r>
      <w:proofErr w:type="spellEnd"/>
      <w:r w:rsidRPr="00B372A2">
        <w:rPr>
          <w:rFonts w:ascii="Times New Roman" w:hAnsi="Times New Roman"/>
          <w:b w:val="0"/>
          <w:bCs w:val="0"/>
          <w:kern w:val="0"/>
          <w:sz w:val="28"/>
          <w:szCs w:val="28"/>
        </w:rPr>
        <w:t xml:space="preserve"> В.Г. Бизнес-процессы: регламентация и управление: учебное пособие для слушателей </w:t>
      </w:r>
      <w:proofErr w:type="spellStart"/>
      <w:r w:rsidRPr="00B372A2">
        <w:rPr>
          <w:rFonts w:ascii="Times New Roman" w:hAnsi="Times New Roman"/>
          <w:b w:val="0"/>
          <w:bCs w:val="0"/>
          <w:kern w:val="0"/>
          <w:sz w:val="28"/>
          <w:szCs w:val="28"/>
        </w:rPr>
        <w:t>образоват</w:t>
      </w:r>
      <w:proofErr w:type="spellEnd"/>
      <w:r w:rsidRPr="00B372A2">
        <w:rPr>
          <w:rFonts w:ascii="Times New Roman" w:hAnsi="Times New Roman"/>
          <w:b w:val="0"/>
          <w:bCs w:val="0"/>
          <w:kern w:val="0"/>
          <w:sz w:val="28"/>
          <w:szCs w:val="28"/>
        </w:rPr>
        <w:t xml:space="preserve">. </w:t>
      </w:r>
      <w:proofErr w:type="spellStart"/>
      <w:r w:rsidRPr="00B372A2">
        <w:rPr>
          <w:rFonts w:ascii="Times New Roman" w:hAnsi="Times New Roman"/>
          <w:b w:val="0"/>
          <w:bCs w:val="0"/>
          <w:kern w:val="0"/>
          <w:sz w:val="28"/>
          <w:szCs w:val="28"/>
        </w:rPr>
        <w:t>учрежд</w:t>
      </w:r>
      <w:proofErr w:type="spellEnd"/>
      <w:r w:rsidRPr="00B372A2">
        <w:rPr>
          <w:rFonts w:ascii="Times New Roman" w:hAnsi="Times New Roman"/>
          <w:b w:val="0"/>
          <w:bCs w:val="0"/>
          <w:kern w:val="0"/>
          <w:sz w:val="28"/>
          <w:szCs w:val="28"/>
        </w:rPr>
        <w:t xml:space="preserve">., </w:t>
      </w:r>
      <w:proofErr w:type="spellStart"/>
      <w:r w:rsidRPr="00B372A2">
        <w:rPr>
          <w:rFonts w:ascii="Times New Roman" w:hAnsi="Times New Roman"/>
          <w:b w:val="0"/>
          <w:bCs w:val="0"/>
          <w:kern w:val="0"/>
          <w:sz w:val="28"/>
          <w:szCs w:val="28"/>
        </w:rPr>
        <w:t>обуч</w:t>
      </w:r>
      <w:proofErr w:type="spellEnd"/>
      <w:r w:rsidRPr="00B372A2">
        <w:rPr>
          <w:rFonts w:ascii="Times New Roman" w:hAnsi="Times New Roman"/>
          <w:b w:val="0"/>
          <w:bCs w:val="0"/>
          <w:kern w:val="0"/>
          <w:sz w:val="28"/>
          <w:szCs w:val="28"/>
        </w:rPr>
        <w:t xml:space="preserve">. по МВА и др. программам подготовки </w:t>
      </w:r>
      <w:proofErr w:type="spellStart"/>
      <w:r w:rsidRPr="00B372A2">
        <w:rPr>
          <w:rFonts w:ascii="Times New Roman" w:hAnsi="Times New Roman"/>
          <w:b w:val="0"/>
          <w:bCs w:val="0"/>
          <w:kern w:val="0"/>
          <w:sz w:val="28"/>
          <w:szCs w:val="28"/>
        </w:rPr>
        <w:t>управленч</w:t>
      </w:r>
      <w:proofErr w:type="spellEnd"/>
      <w:r w:rsidRPr="00B372A2">
        <w:rPr>
          <w:rFonts w:ascii="Times New Roman" w:hAnsi="Times New Roman"/>
          <w:b w:val="0"/>
          <w:bCs w:val="0"/>
          <w:kern w:val="0"/>
          <w:sz w:val="28"/>
          <w:szCs w:val="28"/>
        </w:rPr>
        <w:t xml:space="preserve">. кадров / В.Г. </w:t>
      </w:r>
      <w:proofErr w:type="spellStart"/>
      <w:r w:rsidRPr="00B372A2">
        <w:rPr>
          <w:rFonts w:ascii="Times New Roman" w:hAnsi="Times New Roman"/>
          <w:b w:val="0"/>
          <w:bCs w:val="0"/>
          <w:kern w:val="0"/>
          <w:sz w:val="28"/>
          <w:szCs w:val="28"/>
        </w:rPr>
        <w:t>Елиферов</w:t>
      </w:r>
      <w:proofErr w:type="spellEnd"/>
      <w:r w:rsidRPr="00B372A2">
        <w:rPr>
          <w:rFonts w:ascii="Times New Roman" w:hAnsi="Times New Roman"/>
          <w:b w:val="0"/>
          <w:bCs w:val="0"/>
          <w:kern w:val="0"/>
          <w:sz w:val="28"/>
          <w:szCs w:val="28"/>
        </w:rPr>
        <w:t>, В.В. Репин; Ин-т экономики и финансов "Синергия". - Москва: Инфра-М, 2011, 2015, 2017, 2018. - 319 с. — (Учебники для программы МВА). - Текст: непосредственный. - То же. - 2020. - ЭБС ZNANIUM.com. - URL: http://znanium.com/catalog/product/1057215. - Текст: электронный.</w:t>
      </w:r>
    </w:p>
    <w:p w14:paraId="293E301C" w14:textId="77777777" w:rsidR="00B372A2" w:rsidRPr="00B372A2" w:rsidRDefault="00B372A2" w:rsidP="00B372A2">
      <w:pPr>
        <w:pStyle w:val="1"/>
        <w:ind w:firstLine="709"/>
        <w:jc w:val="both"/>
        <w:rPr>
          <w:rFonts w:ascii="Times New Roman" w:hAnsi="Times New Roman"/>
          <w:b w:val="0"/>
          <w:bCs w:val="0"/>
          <w:kern w:val="0"/>
          <w:sz w:val="28"/>
          <w:szCs w:val="28"/>
        </w:rPr>
      </w:pPr>
      <w:r w:rsidRPr="00B372A2">
        <w:rPr>
          <w:rFonts w:ascii="Times New Roman" w:hAnsi="Times New Roman"/>
          <w:b w:val="0"/>
          <w:bCs w:val="0"/>
          <w:kern w:val="0"/>
          <w:sz w:val="28"/>
          <w:szCs w:val="28"/>
        </w:rPr>
        <w:t>3.</w:t>
      </w:r>
      <w:r w:rsidRPr="00B372A2">
        <w:rPr>
          <w:rFonts w:ascii="Times New Roman" w:hAnsi="Times New Roman"/>
          <w:b w:val="0"/>
          <w:bCs w:val="0"/>
          <w:kern w:val="0"/>
          <w:sz w:val="28"/>
          <w:szCs w:val="28"/>
        </w:rPr>
        <w:tab/>
      </w:r>
      <w:proofErr w:type="spellStart"/>
      <w:r w:rsidRPr="00B372A2">
        <w:rPr>
          <w:rFonts w:ascii="Times New Roman" w:hAnsi="Times New Roman"/>
          <w:b w:val="0"/>
          <w:bCs w:val="0"/>
          <w:kern w:val="0"/>
          <w:sz w:val="28"/>
          <w:szCs w:val="28"/>
        </w:rPr>
        <w:t>Карташевский</w:t>
      </w:r>
      <w:proofErr w:type="spellEnd"/>
      <w:r w:rsidRPr="00B372A2">
        <w:rPr>
          <w:rFonts w:ascii="Times New Roman" w:hAnsi="Times New Roman"/>
          <w:b w:val="0"/>
          <w:bCs w:val="0"/>
          <w:kern w:val="0"/>
          <w:sz w:val="28"/>
          <w:szCs w:val="28"/>
        </w:rPr>
        <w:t xml:space="preserve"> В. Г. Основы теории массового обслуживания: Учебник для вузов - Москва: Горячая линия-Телеком, 2013. - 130 с. –  ЭБС </w:t>
      </w:r>
      <w:r w:rsidRPr="00B372A2">
        <w:rPr>
          <w:rFonts w:ascii="Times New Roman" w:hAnsi="Times New Roman"/>
          <w:b w:val="0"/>
          <w:bCs w:val="0"/>
          <w:kern w:val="0"/>
          <w:sz w:val="28"/>
          <w:szCs w:val="28"/>
        </w:rPr>
        <w:lastRenderedPageBreak/>
        <w:t xml:space="preserve">ZNANIUM.com. – URL: http://znanium.com/go.php?id=430028 (дата обращения: 25.11.2019). – </w:t>
      </w:r>
      <w:proofErr w:type="gramStart"/>
      <w:r w:rsidRPr="00B372A2">
        <w:rPr>
          <w:rFonts w:ascii="Times New Roman" w:hAnsi="Times New Roman"/>
          <w:b w:val="0"/>
          <w:bCs w:val="0"/>
          <w:kern w:val="0"/>
          <w:sz w:val="28"/>
          <w:szCs w:val="28"/>
        </w:rPr>
        <w:t>Текст :</w:t>
      </w:r>
      <w:proofErr w:type="gramEnd"/>
      <w:r w:rsidRPr="00B372A2">
        <w:rPr>
          <w:rFonts w:ascii="Times New Roman" w:hAnsi="Times New Roman"/>
          <w:b w:val="0"/>
          <w:bCs w:val="0"/>
          <w:kern w:val="0"/>
          <w:sz w:val="28"/>
          <w:szCs w:val="28"/>
        </w:rPr>
        <w:t xml:space="preserve"> электронный.  </w:t>
      </w:r>
    </w:p>
    <w:p w14:paraId="2324D3F6" w14:textId="77777777" w:rsidR="00B372A2" w:rsidRDefault="00B372A2" w:rsidP="00B372A2">
      <w:pPr>
        <w:pStyle w:val="1"/>
        <w:ind w:firstLine="709"/>
        <w:jc w:val="both"/>
        <w:rPr>
          <w:rFonts w:ascii="Times New Roman" w:hAnsi="Times New Roman"/>
          <w:b w:val="0"/>
          <w:bCs w:val="0"/>
          <w:kern w:val="0"/>
          <w:sz w:val="28"/>
          <w:szCs w:val="28"/>
        </w:rPr>
      </w:pPr>
      <w:r w:rsidRPr="00B372A2">
        <w:rPr>
          <w:rFonts w:ascii="Times New Roman" w:hAnsi="Times New Roman"/>
          <w:b w:val="0"/>
          <w:bCs w:val="0"/>
          <w:kern w:val="0"/>
          <w:sz w:val="28"/>
          <w:szCs w:val="28"/>
        </w:rPr>
        <w:t>4.</w:t>
      </w:r>
      <w:r w:rsidRPr="00B372A2">
        <w:rPr>
          <w:rFonts w:ascii="Times New Roman" w:hAnsi="Times New Roman"/>
          <w:b w:val="0"/>
          <w:bCs w:val="0"/>
          <w:kern w:val="0"/>
          <w:sz w:val="28"/>
          <w:szCs w:val="28"/>
        </w:rPr>
        <w:tab/>
        <w:t xml:space="preserve">Свод знаний по управлению бизнес-процессами. BPM СВОК 3.0: пер. с англ. / под ред. А.А. </w:t>
      </w:r>
      <w:proofErr w:type="spellStart"/>
      <w:r w:rsidRPr="00B372A2">
        <w:rPr>
          <w:rFonts w:ascii="Times New Roman" w:hAnsi="Times New Roman"/>
          <w:b w:val="0"/>
          <w:bCs w:val="0"/>
          <w:kern w:val="0"/>
          <w:sz w:val="28"/>
          <w:szCs w:val="28"/>
        </w:rPr>
        <w:t>Белайчука</w:t>
      </w:r>
      <w:proofErr w:type="spellEnd"/>
      <w:r w:rsidRPr="00B372A2">
        <w:rPr>
          <w:rFonts w:ascii="Times New Roman" w:hAnsi="Times New Roman"/>
          <w:b w:val="0"/>
          <w:bCs w:val="0"/>
          <w:kern w:val="0"/>
          <w:sz w:val="28"/>
          <w:szCs w:val="28"/>
        </w:rPr>
        <w:t xml:space="preserve">, В.Г. </w:t>
      </w:r>
      <w:proofErr w:type="spellStart"/>
      <w:r w:rsidRPr="00B372A2">
        <w:rPr>
          <w:rFonts w:ascii="Times New Roman" w:hAnsi="Times New Roman"/>
          <w:b w:val="0"/>
          <w:bCs w:val="0"/>
          <w:kern w:val="0"/>
          <w:sz w:val="28"/>
          <w:szCs w:val="28"/>
        </w:rPr>
        <w:t>Елиферова</w:t>
      </w:r>
      <w:proofErr w:type="spellEnd"/>
      <w:r w:rsidRPr="00B372A2">
        <w:rPr>
          <w:rFonts w:ascii="Times New Roman" w:hAnsi="Times New Roman"/>
          <w:b w:val="0"/>
          <w:bCs w:val="0"/>
          <w:kern w:val="0"/>
          <w:sz w:val="28"/>
          <w:szCs w:val="28"/>
        </w:rPr>
        <w:t xml:space="preserve">. - Москва: Альпина </w:t>
      </w:r>
      <w:proofErr w:type="spellStart"/>
      <w:r w:rsidRPr="00B372A2">
        <w:rPr>
          <w:rFonts w:ascii="Times New Roman" w:hAnsi="Times New Roman"/>
          <w:b w:val="0"/>
          <w:bCs w:val="0"/>
          <w:kern w:val="0"/>
          <w:sz w:val="28"/>
          <w:szCs w:val="28"/>
        </w:rPr>
        <w:t>Паблишер</w:t>
      </w:r>
      <w:proofErr w:type="spellEnd"/>
      <w:r w:rsidRPr="00B372A2">
        <w:rPr>
          <w:rFonts w:ascii="Times New Roman" w:hAnsi="Times New Roman"/>
          <w:b w:val="0"/>
          <w:bCs w:val="0"/>
          <w:kern w:val="0"/>
          <w:sz w:val="28"/>
          <w:szCs w:val="28"/>
        </w:rPr>
        <w:t xml:space="preserve">, 2016. - 480 с. – ЭБС ZNANIUM.com. - URL: http://znanium.com/catalog/product/558829, ЭБС </w:t>
      </w:r>
      <w:proofErr w:type="spellStart"/>
      <w:r w:rsidRPr="00B372A2">
        <w:rPr>
          <w:rFonts w:ascii="Times New Roman" w:hAnsi="Times New Roman"/>
          <w:b w:val="0"/>
          <w:bCs w:val="0"/>
          <w:kern w:val="0"/>
          <w:sz w:val="28"/>
          <w:szCs w:val="28"/>
        </w:rPr>
        <w:t>Alpina</w:t>
      </w:r>
      <w:proofErr w:type="spellEnd"/>
      <w:r w:rsidRPr="00B372A2">
        <w:rPr>
          <w:rFonts w:ascii="Times New Roman" w:hAnsi="Times New Roman"/>
          <w:b w:val="0"/>
          <w:bCs w:val="0"/>
          <w:kern w:val="0"/>
          <w:sz w:val="28"/>
          <w:szCs w:val="28"/>
        </w:rPr>
        <w:t xml:space="preserve"> </w:t>
      </w:r>
      <w:proofErr w:type="spellStart"/>
      <w:r w:rsidRPr="00B372A2">
        <w:rPr>
          <w:rFonts w:ascii="Times New Roman" w:hAnsi="Times New Roman"/>
          <w:b w:val="0"/>
          <w:bCs w:val="0"/>
          <w:kern w:val="0"/>
          <w:sz w:val="28"/>
          <w:szCs w:val="28"/>
        </w:rPr>
        <w:t>Digital</w:t>
      </w:r>
      <w:proofErr w:type="spellEnd"/>
      <w:r w:rsidRPr="00B372A2">
        <w:rPr>
          <w:rFonts w:ascii="Times New Roman" w:hAnsi="Times New Roman"/>
          <w:b w:val="0"/>
          <w:bCs w:val="0"/>
          <w:kern w:val="0"/>
          <w:sz w:val="28"/>
          <w:szCs w:val="28"/>
        </w:rPr>
        <w:t xml:space="preserve">. - URL: http://lib.alpinadigital.ru/ru/library/book/8013 (дата обращения: 25.11.2019). – </w:t>
      </w:r>
      <w:proofErr w:type="gramStart"/>
      <w:r w:rsidRPr="00B372A2">
        <w:rPr>
          <w:rFonts w:ascii="Times New Roman" w:hAnsi="Times New Roman"/>
          <w:b w:val="0"/>
          <w:bCs w:val="0"/>
          <w:kern w:val="0"/>
          <w:sz w:val="28"/>
          <w:szCs w:val="28"/>
        </w:rPr>
        <w:t>Текст :</w:t>
      </w:r>
      <w:proofErr w:type="gramEnd"/>
      <w:r w:rsidRPr="00B372A2">
        <w:rPr>
          <w:rFonts w:ascii="Times New Roman" w:hAnsi="Times New Roman"/>
          <w:b w:val="0"/>
          <w:bCs w:val="0"/>
          <w:kern w:val="0"/>
          <w:sz w:val="28"/>
          <w:szCs w:val="28"/>
        </w:rPr>
        <w:t xml:space="preserve"> электронный.  </w:t>
      </w:r>
    </w:p>
    <w:p w14:paraId="24BCF06E" w14:textId="71AD5F10" w:rsidR="00BC1E97" w:rsidRPr="00841CEA" w:rsidRDefault="00BC1E97" w:rsidP="00B372A2">
      <w:pPr>
        <w:pStyle w:val="1"/>
        <w:ind w:firstLine="709"/>
        <w:jc w:val="both"/>
        <w:rPr>
          <w:rFonts w:ascii="Times New Roman" w:eastAsia="Calibri" w:hAnsi="Times New Roman"/>
          <w:sz w:val="28"/>
        </w:rPr>
      </w:pPr>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21"/>
    </w:p>
    <w:p w14:paraId="33BF3005" w14:textId="77777777" w:rsidR="00B372A2" w:rsidRPr="00B372A2" w:rsidRDefault="00B372A2" w:rsidP="00B372A2">
      <w:pPr>
        <w:spacing w:after="160" w:line="259" w:lineRule="auto"/>
        <w:rPr>
          <w:rFonts w:eastAsia="Calibri"/>
          <w:lang w:eastAsia="en-US"/>
        </w:rPr>
      </w:pPr>
      <w:bookmarkStart w:id="22" w:name="_Toc435113249"/>
      <w:r w:rsidRPr="00B372A2">
        <w:rPr>
          <w:rFonts w:eastAsia="Calibri"/>
          <w:lang w:eastAsia="en-US"/>
        </w:rPr>
        <w:t xml:space="preserve">1. Федеральная служба государственной статистики http://www.gks.ru/ </w:t>
      </w:r>
    </w:p>
    <w:p w14:paraId="48A20D1A" w14:textId="77777777" w:rsidR="00B372A2" w:rsidRPr="00B372A2" w:rsidRDefault="00B372A2" w:rsidP="00B372A2">
      <w:pPr>
        <w:spacing w:after="160" w:line="259" w:lineRule="auto"/>
        <w:rPr>
          <w:rFonts w:eastAsia="Calibri"/>
          <w:lang w:eastAsia="en-US"/>
        </w:rPr>
      </w:pPr>
      <w:r w:rsidRPr="00B372A2">
        <w:rPr>
          <w:rFonts w:eastAsia="Calibri"/>
          <w:lang w:eastAsia="en-US"/>
        </w:rPr>
        <w:t>2. Федеральная таможенная служба http://www.customs.ru</w:t>
      </w:r>
    </w:p>
    <w:p w14:paraId="0BDD7DC2" w14:textId="77777777" w:rsidR="00B372A2" w:rsidRPr="00B372A2" w:rsidRDefault="00B372A2" w:rsidP="00B372A2">
      <w:pPr>
        <w:spacing w:after="160" w:line="259" w:lineRule="auto"/>
        <w:rPr>
          <w:rFonts w:eastAsia="Calibri"/>
          <w:lang w:eastAsia="en-US"/>
        </w:rPr>
      </w:pPr>
      <w:r w:rsidRPr="00B372A2">
        <w:rPr>
          <w:rFonts w:eastAsia="Calibri"/>
          <w:lang w:eastAsia="en-US"/>
        </w:rPr>
        <w:t>3. Банк России https://www.cbr.ru/statistics/</w:t>
      </w:r>
    </w:p>
    <w:p w14:paraId="4B2E30C0" w14:textId="77777777" w:rsidR="00B372A2" w:rsidRPr="00B372A2" w:rsidRDefault="00B372A2" w:rsidP="00B372A2">
      <w:pPr>
        <w:spacing w:after="160" w:line="259" w:lineRule="auto"/>
        <w:rPr>
          <w:rFonts w:eastAsia="Calibri"/>
          <w:lang w:eastAsia="en-US"/>
        </w:rPr>
      </w:pPr>
      <w:r w:rsidRPr="00B372A2">
        <w:rPr>
          <w:rFonts w:eastAsia="Calibri"/>
          <w:lang w:eastAsia="en-US"/>
        </w:rPr>
        <w:t>Электронные ресурсы БИК:</w:t>
      </w:r>
    </w:p>
    <w:p w14:paraId="46111535"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Электронная библиотека Финансового университета (ЭБ) http://elib.fa.ru/</w:t>
      </w:r>
    </w:p>
    <w:p w14:paraId="18677BD5"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Электронно-библиотечная система BOOK.RU http://www.book.ru</w:t>
      </w:r>
    </w:p>
    <w:p w14:paraId="55064B3B"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Электронно-библиотечная система «Университетская библиотека ОНЛАЙН» http://biblioclub.ru/</w:t>
      </w:r>
    </w:p>
    <w:p w14:paraId="6D8100C1"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 xml:space="preserve">Электронно-библиотечная система </w:t>
      </w:r>
      <w:proofErr w:type="spellStart"/>
      <w:r w:rsidRPr="00B372A2">
        <w:rPr>
          <w:rFonts w:eastAsia="Calibri"/>
          <w:lang w:eastAsia="en-US"/>
        </w:rPr>
        <w:t>Znanium</w:t>
      </w:r>
      <w:proofErr w:type="spellEnd"/>
      <w:r w:rsidRPr="00B372A2">
        <w:rPr>
          <w:rFonts w:eastAsia="Calibri"/>
          <w:lang w:eastAsia="en-US"/>
        </w:rPr>
        <w:t xml:space="preserve"> http://www.znanium.com</w:t>
      </w:r>
    </w:p>
    <w:p w14:paraId="0906E2A7"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 xml:space="preserve">Электронно-библиотечная система издательства «ЮРАЙТ» https://www.biblio-online.ru/  </w:t>
      </w:r>
    </w:p>
    <w:p w14:paraId="6831E1EE"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 xml:space="preserve">Деловая онлайн-библиотека </w:t>
      </w:r>
      <w:proofErr w:type="spellStart"/>
      <w:r w:rsidRPr="00B372A2">
        <w:rPr>
          <w:rFonts w:eastAsia="Calibri"/>
          <w:lang w:eastAsia="en-US"/>
        </w:rPr>
        <w:t>Alpina</w:t>
      </w:r>
      <w:proofErr w:type="spellEnd"/>
      <w:r w:rsidRPr="00B372A2">
        <w:rPr>
          <w:rFonts w:eastAsia="Calibri"/>
          <w:lang w:eastAsia="en-US"/>
        </w:rPr>
        <w:t xml:space="preserve"> </w:t>
      </w:r>
      <w:proofErr w:type="spellStart"/>
      <w:r w:rsidRPr="00B372A2">
        <w:rPr>
          <w:rFonts w:eastAsia="Calibri"/>
          <w:lang w:eastAsia="en-US"/>
        </w:rPr>
        <w:t>Digital</w:t>
      </w:r>
      <w:proofErr w:type="spellEnd"/>
      <w:r w:rsidRPr="00B372A2">
        <w:rPr>
          <w:rFonts w:eastAsia="Calibri"/>
          <w:lang w:eastAsia="en-US"/>
        </w:rPr>
        <w:t xml:space="preserve"> http://lib.alpinadigital.ru/</w:t>
      </w:r>
    </w:p>
    <w:p w14:paraId="5CB54951"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 xml:space="preserve">Научная электронная библиотека eLibrary.ru http://elibrary.ru  </w:t>
      </w:r>
    </w:p>
    <w:p w14:paraId="31CA8ACF"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Электронно-библиотечная система издательства Проспект http://ebs.prospekt.org/books</w:t>
      </w:r>
    </w:p>
    <w:p w14:paraId="423BEDA2"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 xml:space="preserve">Электронная </w:t>
      </w:r>
      <w:proofErr w:type="gramStart"/>
      <w:r w:rsidRPr="00B372A2">
        <w:rPr>
          <w:rFonts w:eastAsia="Calibri"/>
          <w:lang w:eastAsia="en-US"/>
        </w:rPr>
        <w:t>библиотека  http://grebennikon.ru</w:t>
      </w:r>
      <w:proofErr w:type="gramEnd"/>
    </w:p>
    <w:p w14:paraId="10182FCE"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Национальная электронная библиотека http://нэб.рф/</w:t>
      </w:r>
    </w:p>
    <w:p w14:paraId="0AEE9E0C"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Электронная библиотека диссертаций Российской государственной библиотеки https://dvs.rsl.ru/</w:t>
      </w:r>
    </w:p>
    <w:p w14:paraId="7F31EC47"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Информационная система «Континент-WWW» http://continent-online.com/</w:t>
      </w:r>
    </w:p>
    <w:p w14:paraId="3942494B"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 xml:space="preserve">Электронная библиотека Организации экономического сотрудничества и развития OECD </w:t>
      </w:r>
      <w:proofErr w:type="spellStart"/>
      <w:r w:rsidRPr="00B372A2">
        <w:rPr>
          <w:rFonts w:eastAsia="Calibri"/>
          <w:lang w:eastAsia="en-US"/>
        </w:rPr>
        <w:t>iLibrary</w:t>
      </w:r>
      <w:proofErr w:type="spellEnd"/>
      <w:r w:rsidRPr="00B372A2">
        <w:rPr>
          <w:rFonts w:eastAsia="Calibri"/>
          <w:lang w:eastAsia="en-US"/>
        </w:rPr>
        <w:t xml:space="preserve"> http://www.oecd-ilibrary.org/</w:t>
      </w:r>
    </w:p>
    <w:p w14:paraId="3F02927F"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 xml:space="preserve">Электронная коллекция книг издательства </w:t>
      </w:r>
      <w:proofErr w:type="spellStart"/>
      <w:proofErr w:type="gramStart"/>
      <w:r w:rsidRPr="00B372A2">
        <w:rPr>
          <w:rFonts w:eastAsia="Calibri"/>
          <w:lang w:eastAsia="en-US"/>
        </w:rPr>
        <w:t>Springer</w:t>
      </w:r>
      <w:proofErr w:type="spellEnd"/>
      <w:r w:rsidRPr="00B372A2">
        <w:rPr>
          <w:rFonts w:eastAsia="Calibri"/>
          <w:lang w:eastAsia="en-US"/>
        </w:rPr>
        <w:t xml:space="preserve">:  </w:t>
      </w:r>
      <w:proofErr w:type="spellStart"/>
      <w:r w:rsidRPr="00B372A2">
        <w:rPr>
          <w:rFonts w:eastAsia="Calibri"/>
          <w:lang w:eastAsia="en-US"/>
        </w:rPr>
        <w:t>Springer</w:t>
      </w:r>
      <w:proofErr w:type="spellEnd"/>
      <w:proofErr w:type="gramEnd"/>
      <w:r w:rsidRPr="00B372A2">
        <w:rPr>
          <w:rFonts w:eastAsia="Calibri"/>
          <w:lang w:eastAsia="en-US"/>
        </w:rPr>
        <w:t xml:space="preserve"> </w:t>
      </w:r>
      <w:proofErr w:type="spellStart"/>
      <w:r w:rsidRPr="00B372A2">
        <w:rPr>
          <w:rFonts w:eastAsia="Calibri"/>
          <w:lang w:eastAsia="en-US"/>
        </w:rPr>
        <w:t>eBooks</w:t>
      </w:r>
      <w:proofErr w:type="spellEnd"/>
      <w:r w:rsidRPr="00B372A2">
        <w:rPr>
          <w:rFonts w:eastAsia="Calibri"/>
          <w:lang w:eastAsia="en-US"/>
        </w:rPr>
        <w:t xml:space="preserve"> http://link.springer.com/</w:t>
      </w:r>
    </w:p>
    <w:p w14:paraId="60BADA37"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База данных электронной структурированной информации по частным и публичным компаниям России, Украины, Казахстана RUSLANA https://ruslana.bvdep.com/</w:t>
      </w:r>
    </w:p>
    <w:p w14:paraId="7B526624"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 xml:space="preserve">База данных электронной структурированной информации по банкам </w:t>
      </w:r>
      <w:proofErr w:type="spellStart"/>
      <w:r w:rsidRPr="00B372A2">
        <w:rPr>
          <w:rFonts w:eastAsia="Calibri"/>
          <w:lang w:eastAsia="en-US"/>
        </w:rPr>
        <w:t>Orbis</w:t>
      </w:r>
      <w:proofErr w:type="spellEnd"/>
      <w:r w:rsidRPr="00B372A2">
        <w:rPr>
          <w:rFonts w:eastAsia="Calibri"/>
          <w:lang w:eastAsia="en-US"/>
        </w:rPr>
        <w:t xml:space="preserve"> </w:t>
      </w:r>
      <w:proofErr w:type="spellStart"/>
      <w:r w:rsidRPr="00B372A2">
        <w:rPr>
          <w:rFonts w:eastAsia="Calibri"/>
          <w:lang w:eastAsia="en-US"/>
        </w:rPr>
        <w:t>Bank</w:t>
      </w:r>
      <w:proofErr w:type="spellEnd"/>
      <w:r w:rsidRPr="00B372A2">
        <w:rPr>
          <w:rFonts w:eastAsia="Calibri"/>
          <w:lang w:eastAsia="en-US"/>
        </w:rPr>
        <w:t xml:space="preserve"> </w:t>
      </w:r>
      <w:proofErr w:type="spellStart"/>
      <w:proofErr w:type="gramStart"/>
      <w:r w:rsidRPr="00B372A2">
        <w:rPr>
          <w:rFonts w:eastAsia="Calibri"/>
          <w:lang w:eastAsia="en-US"/>
        </w:rPr>
        <w:t>Focus</w:t>
      </w:r>
      <w:proofErr w:type="spellEnd"/>
      <w:r w:rsidRPr="00B372A2">
        <w:rPr>
          <w:rFonts w:eastAsia="Calibri"/>
          <w:lang w:eastAsia="en-US"/>
        </w:rPr>
        <w:t xml:space="preserve">  https://orbisbanks.bvdinfo.com/</w:t>
      </w:r>
      <w:proofErr w:type="gramEnd"/>
    </w:p>
    <w:p w14:paraId="23255E14"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 xml:space="preserve">Пакет баз данных компании EBSCO </w:t>
      </w:r>
      <w:proofErr w:type="spellStart"/>
      <w:r w:rsidRPr="00B372A2">
        <w:rPr>
          <w:rFonts w:eastAsia="Calibri"/>
          <w:lang w:eastAsia="en-US"/>
        </w:rPr>
        <w:t>Publishing</w:t>
      </w:r>
      <w:proofErr w:type="spellEnd"/>
      <w:r w:rsidRPr="00B372A2">
        <w:rPr>
          <w:rFonts w:eastAsia="Calibri"/>
          <w:lang w:eastAsia="en-US"/>
        </w:rPr>
        <w:t xml:space="preserve">, крупнейшего </w:t>
      </w:r>
      <w:proofErr w:type="spellStart"/>
      <w:r w:rsidRPr="00B372A2">
        <w:rPr>
          <w:rFonts w:eastAsia="Calibri"/>
          <w:lang w:eastAsia="en-US"/>
        </w:rPr>
        <w:t>агрегатора</w:t>
      </w:r>
      <w:proofErr w:type="spellEnd"/>
      <w:r w:rsidRPr="00B372A2">
        <w:rPr>
          <w:rFonts w:eastAsia="Calibri"/>
          <w:lang w:eastAsia="en-US"/>
        </w:rPr>
        <w:t xml:space="preserve"> научных ресурсов ведущих издательств мира http://search.ebscohost.com</w:t>
      </w:r>
    </w:p>
    <w:p w14:paraId="6B96E76D" w14:textId="77777777" w:rsidR="00B372A2" w:rsidRPr="00B372A2" w:rsidRDefault="00B372A2" w:rsidP="00B372A2">
      <w:pPr>
        <w:numPr>
          <w:ilvl w:val="0"/>
          <w:numId w:val="24"/>
        </w:numPr>
        <w:spacing w:after="0" w:line="240" w:lineRule="auto"/>
        <w:contextualSpacing/>
        <w:rPr>
          <w:rFonts w:eastAsia="Calibri"/>
          <w:lang w:val="en-US" w:eastAsia="en-US"/>
        </w:rPr>
      </w:pPr>
      <w:r w:rsidRPr="00B372A2">
        <w:rPr>
          <w:rFonts w:eastAsia="Calibri"/>
          <w:lang w:eastAsia="en-US"/>
        </w:rPr>
        <w:t>Электронные</w:t>
      </w:r>
      <w:r w:rsidRPr="00B372A2">
        <w:rPr>
          <w:rFonts w:eastAsia="Calibri"/>
          <w:lang w:val="en-US" w:eastAsia="en-US"/>
        </w:rPr>
        <w:t xml:space="preserve"> </w:t>
      </w:r>
      <w:r w:rsidRPr="00B372A2">
        <w:rPr>
          <w:rFonts w:eastAsia="Calibri"/>
          <w:lang w:eastAsia="en-US"/>
        </w:rPr>
        <w:t>продукты</w:t>
      </w:r>
      <w:r w:rsidRPr="00B372A2">
        <w:rPr>
          <w:rFonts w:eastAsia="Calibri"/>
          <w:lang w:val="en-US" w:eastAsia="en-US"/>
        </w:rPr>
        <w:t xml:space="preserve"> </w:t>
      </w:r>
      <w:r w:rsidRPr="00B372A2">
        <w:rPr>
          <w:rFonts w:eastAsia="Calibri"/>
          <w:lang w:eastAsia="en-US"/>
        </w:rPr>
        <w:t>издательства</w:t>
      </w:r>
      <w:r w:rsidRPr="00B372A2">
        <w:rPr>
          <w:rFonts w:eastAsia="Calibri"/>
          <w:lang w:val="en-US" w:eastAsia="en-US"/>
        </w:rPr>
        <w:t xml:space="preserve"> Elsevier. </w:t>
      </w:r>
      <w:r w:rsidRPr="00B372A2">
        <w:rPr>
          <w:rFonts w:eastAsia="Calibri"/>
          <w:lang w:eastAsia="en-US"/>
        </w:rPr>
        <w:t>Коллекции</w:t>
      </w:r>
      <w:r w:rsidRPr="00B372A2">
        <w:rPr>
          <w:rFonts w:eastAsia="Calibri"/>
          <w:lang w:val="en-US" w:eastAsia="en-US"/>
        </w:rPr>
        <w:t xml:space="preserve">: Business, management and </w:t>
      </w:r>
      <w:proofErr w:type="gramStart"/>
      <w:r w:rsidRPr="00B372A2">
        <w:rPr>
          <w:rFonts w:eastAsia="Calibri"/>
          <w:lang w:val="en-US" w:eastAsia="en-US"/>
        </w:rPr>
        <w:t>Accounting;  Economics</w:t>
      </w:r>
      <w:proofErr w:type="gramEnd"/>
      <w:r w:rsidRPr="00B372A2">
        <w:rPr>
          <w:rFonts w:eastAsia="Calibri"/>
          <w:lang w:val="en-US" w:eastAsia="en-US"/>
        </w:rPr>
        <w:t>, Econometrics and Finance http://www.sciencedirect.com</w:t>
      </w:r>
    </w:p>
    <w:p w14:paraId="1739295A" w14:textId="77777777" w:rsidR="00B372A2" w:rsidRPr="00B372A2" w:rsidRDefault="00B372A2" w:rsidP="00B372A2">
      <w:pPr>
        <w:numPr>
          <w:ilvl w:val="0"/>
          <w:numId w:val="24"/>
        </w:numPr>
        <w:spacing w:after="0" w:line="240" w:lineRule="auto"/>
        <w:contextualSpacing/>
        <w:rPr>
          <w:rFonts w:eastAsia="Calibri"/>
          <w:lang w:val="en-US" w:eastAsia="en-US"/>
        </w:rPr>
      </w:pPr>
      <w:r w:rsidRPr="00B372A2">
        <w:rPr>
          <w:rFonts w:eastAsia="Calibri"/>
          <w:lang w:val="en-US" w:eastAsia="en-US"/>
        </w:rPr>
        <w:t>JSTOR Arts &amp; Sciences I Collection http://jstor.org</w:t>
      </w:r>
    </w:p>
    <w:p w14:paraId="06F412C7" w14:textId="77777777" w:rsidR="00B372A2" w:rsidRPr="00B372A2" w:rsidRDefault="00B372A2" w:rsidP="00B372A2">
      <w:pPr>
        <w:numPr>
          <w:ilvl w:val="0"/>
          <w:numId w:val="24"/>
        </w:numPr>
        <w:spacing w:after="0" w:line="240" w:lineRule="auto"/>
        <w:contextualSpacing/>
        <w:rPr>
          <w:rFonts w:eastAsia="Calibri"/>
          <w:lang w:val="en-US" w:eastAsia="en-US"/>
        </w:rPr>
      </w:pPr>
      <w:r w:rsidRPr="00B372A2">
        <w:rPr>
          <w:rFonts w:eastAsia="Calibri"/>
          <w:lang w:eastAsia="en-US"/>
        </w:rPr>
        <w:t>База</w:t>
      </w:r>
      <w:r w:rsidRPr="00B372A2">
        <w:rPr>
          <w:rFonts w:eastAsia="Calibri"/>
          <w:lang w:val="en-US" w:eastAsia="en-US"/>
        </w:rPr>
        <w:t xml:space="preserve"> </w:t>
      </w:r>
      <w:r w:rsidRPr="00B372A2">
        <w:rPr>
          <w:rFonts w:eastAsia="Calibri"/>
          <w:lang w:eastAsia="en-US"/>
        </w:rPr>
        <w:t>данных</w:t>
      </w:r>
      <w:r w:rsidRPr="00B372A2">
        <w:rPr>
          <w:rFonts w:eastAsia="Calibri"/>
          <w:lang w:val="en-US" w:eastAsia="en-US"/>
        </w:rPr>
        <w:t xml:space="preserve"> Business </w:t>
      </w:r>
      <w:proofErr w:type="spellStart"/>
      <w:r w:rsidRPr="00B372A2">
        <w:rPr>
          <w:rFonts w:eastAsia="Calibri"/>
          <w:lang w:val="en-US" w:eastAsia="en-US"/>
        </w:rPr>
        <w:t>Ebook</w:t>
      </w:r>
      <w:proofErr w:type="spellEnd"/>
      <w:r w:rsidRPr="00B372A2">
        <w:rPr>
          <w:rFonts w:eastAsia="Calibri"/>
          <w:lang w:val="en-US" w:eastAsia="en-US"/>
        </w:rPr>
        <w:t xml:space="preserve"> Subscription </w:t>
      </w:r>
      <w:r w:rsidRPr="00B372A2">
        <w:rPr>
          <w:rFonts w:eastAsia="Calibri"/>
          <w:lang w:eastAsia="en-US"/>
        </w:rPr>
        <w:t>на</w:t>
      </w:r>
      <w:r w:rsidRPr="00B372A2">
        <w:rPr>
          <w:rFonts w:eastAsia="Calibri"/>
          <w:lang w:val="en-US" w:eastAsia="en-US"/>
        </w:rPr>
        <w:t xml:space="preserve"> </w:t>
      </w:r>
      <w:r w:rsidRPr="00B372A2">
        <w:rPr>
          <w:rFonts w:eastAsia="Calibri"/>
          <w:lang w:eastAsia="en-US"/>
        </w:rPr>
        <w:t>платформе</w:t>
      </w:r>
      <w:r w:rsidRPr="00B372A2">
        <w:rPr>
          <w:rFonts w:eastAsia="Calibri"/>
          <w:lang w:val="en-US" w:eastAsia="en-US"/>
        </w:rPr>
        <w:t xml:space="preserve"> </w:t>
      </w:r>
      <w:proofErr w:type="spellStart"/>
      <w:r w:rsidRPr="00B372A2">
        <w:rPr>
          <w:rFonts w:eastAsia="Calibri"/>
          <w:lang w:val="en-US" w:eastAsia="en-US"/>
        </w:rPr>
        <w:t>Ebook</w:t>
      </w:r>
      <w:proofErr w:type="spellEnd"/>
      <w:r w:rsidRPr="00B372A2">
        <w:rPr>
          <w:rFonts w:eastAsia="Calibri"/>
          <w:lang w:val="en-US" w:eastAsia="en-US"/>
        </w:rPr>
        <w:t xml:space="preserve"> Central‎ </w:t>
      </w:r>
      <w:r w:rsidRPr="00B372A2">
        <w:rPr>
          <w:rFonts w:eastAsia="Calibri"/>
          <w:lang w:eastAsia="en-US"/>
        </w:rPr>
        <w:t>компании</w:t>
      </w:r>
      <w:r w:rsidRPr="00B372A2">
        <w:rPr>
          <w:rFonts w:eastAsia="Calibri"/>
          <w:lang w:val="en-US" w:eastAsia="en-US"/>
        </w:rPr>
        <w:t xml:space="preserve"> ProQuest</w:t>
      </w:r>
    </w:p>
    <w:p w14:paraId="5C810ECB" w14:textId="77777777" w:rsidR="00B372A2" w:rsidRPr="00B372A2" w:rsidRDefault="00B372A2" w:rsidP="00B372A2">
      <w:pPr>
        <w:spacing w:after="0" w:line="240" w:lineRule="auto"/>
        <w:ind w:left="720"/>
        <w:contextualSpacing/>
        <w:rPr>
          <w:rFonts w:eastAsia="Calibri"/>
          <w:lang w:val="en-US" w:eastAsia="en-US"/>
        </w:rPr>
      </w:pPr>
      <w:r w:rsidRPr="00B372A2">
        <w:rPr>
          <w:rFonts w:eastAsia="Calibri"/>
          <w:lang w:val="en-US" w:eastAsia="en-US"/>
        </w:rPr>
        <w:t>https://ebookcentral.proquest.com/lib/faru/home.action</w:t>
      </w:r>
    </w:p>
    <w:p w14:paraId="5E216BEB"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 xml:space="preserve">Коллекция научных журналов </w:t>
      </w:r>
      <w:proofErr w:type="spellStart"/>
      <w:r w:rsidRPr="00B372A2">
        <w:rPr>
          <w:rFonts w:eastAsia="Calibri"/>
          <w:lang w:eastAsia="en-US"/>
        </w:rPr>
        <w:t>Oxford</w:t>
      </w:r>
      <w:proofErr w:type="spellEnd"/>
      <w:r w:rsidRPr="00B372A2">
        <w:rPr>
          <w:rFonts w:eastAsia="Calibri"/>
          <w:lang w:eastAsia="en-US"/>
        </w:rPr>
        <w:t xml:space="preserve"> </w:t>
      </w:r>
      <w:proofErr w:type="spellStart"/>
      <w:r w:rsidRPr="00B372A2">
        <w:rPr>
          <w:rFonts w:eastAsia="Calibri"/>
          <w:lang w:eastAsia="en-US"/>
        </w:rPr>
        <w:t>University</w:t>
      </w:r>
      <w:proofErr w:type="spellEnd"/>
      <w:r w:rsidRPr="00B372A2">
        <w:rPr>
          <w:rFonts w:eastAsia="Calibri"/>
          <w:lang w:eastAsia="en-US"/>
        </w:rPr>
        <w:t xml:space="preserve"> </w:t>
      </w:r>
      <w:proofErr w:type="spellStart"/>
      <w:r w:rsidRPr="00B372A2">
        <w:rPr>
          <w:rFonts w:eastAsia="Calibri"/>
          <w:lang w:eastAsia="en-US"/>
        </w:rPr>
        <w:t>Press</w:t>
      </w:r>
      <w:proofErr w:type="spellEnd"/>
      <w:r w:rsidRPr="00B372A2">
        <w:rPr>
          <w:rFonts w:eastAsia="Calibri"/>
          <w:lang w:eastAsia="en-US"/>
        </w:rPr>
        <w:t xml:space="preserve"> https://academic.oup.com/journals/</w:t>
      </w:r>
    </w:p>
    <w:p w14:paraId="4335FEF9"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lastRenderedPageBreak/>
        <w:t>Университетская информационная система РОССИЯ (УИС РОССИЯ) https://uisrussia.msu.ru/</w:t>
      </w:r>
    </w:p>
    <w:p w14:paraId="09835FD1"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 xml:space="preserve">Интерактивная финансовая информационная система компании </w:t>
      </w:r>
      <w:proofErr w:type="spellStart"/>
      <w:r w:rsidRPr="00B372A2">
        <w:rPr>
          <w:rFonts w:eastAsia="Calibri"/>
          <w:lang w:eastAsia="en-US"/>
        </w:rPr>
        <w:t>Bloomberg</w:t>
      </w:r>
      <w:proofErr w:type="spellEnd"/>
    </w:p>
    <w:p w14:paraId="0FFF81BC" w14:textId="77777777" w:rsidR="00B372A2" w:rsidRPr="00B372A2" w:rsidRDefault="00B372A2" w:rsidP="00B372A2">
      <w:pPr>
        <w:numPr>
          <w:ilvl w:val="0"/>
          <w:numId w:val="24"/>
        </w:numPr>
        <w:spacing w:after="0" w:line="240" w:lineRule="auto"/>
        <w:contextualSpacing/>
        <w:rPr>
          <w:rFonts w:eastAsia="Calibri"/>
          <w:lang w:eastAsia="en-US"/>
        </w:rPr>
      </w:pPr>
      <w:r w:rsidRPr="00B372A2">
        <w:rPr>
          <w:rFonts w:eastAsia="Calibri"/>
          <w:lang w:eastAsia="en-US"/>
        </w:rPr>
        <w:t xml:space="preserve">Система </w:t>
      </w:r>
      <w:proofErr w:type="spellStart"/>
      <w:r w:rsidRPr="00B372A2">
        <w:rPr>
          <w:rFonts w:eastAsia="Calibri"/>
          <w:lang w:eastAsia="en-US"/>
        </w:rPr>
        <w:t>Thomson</w:t>
      </w:r>
      <w:proofErr w:type="spellEnd"/>
      <w:r w:rsidRPr="00B372A2">
        <w:rPr>
          <w:rFonts w:eastAsia="Calibri"/>
          <w:lang w:eastAsia="en-US"/>
        </w:rPr>
        <w:t xml:space="preserve"> </w:t>
      </w:r>
      <w:proofErr w:type="spellStart"/>
      <w:r w:rsidRPr="00B372A2">
        <w:rPr>
          <w:rFonts w:eastAsia="Calibri"/>
          <w:lang w:eastAsia="en-US"/>
        </w:rPr>
        <w:t>Reuters</w:t>
      </w:r>
      <w:proofErr w:type="spellEnd"/>
      <w:r w:rsidRPr="00B372A2">
        <w:rPr>
          <w:rFonts w:eastAsia="Calibri"/>
          <w:lang w:eastAsia="en-US"/>
        </w:rPr>
        <w:t xml:space="preserve"> </w:t>
      </w:r>
      <w:proofErr w:type="spellStart"/>
      <w:r w:rsidRPr="00B372A2">
        <w:rPr>
          <w:rFonts w:eastAsia="Calibri"/>
          <w:lang w:eastAsia="en-US"/>
        </w:rPr>
        <w:t>Eikon</w:t>
      </w:r>
      <w:proofErr w:type="spellEnd"/>
    </w:p>
    <w:p w14:paraId="5820D499" w14:textId="77777777" w:rsidR="00B372A2" w:rsidRPr="00B372A2" w:rsidRDefault="00B372A2" w:rsidP="00B372A2">
      <w:pPr>
        <w:numPr>
          <w:ilvl w:val="0"/>
          <w:numId w:val="24"/>
        </w:numPr>
        <w:spacing w:after="160" w:line="259" w:lineRule="auto"/>
        <w:contextualSpacing/>
        <w:rPr>
          <w:rFonts w:eastAsia="Calibri"/>
          <w:lang w:eastAsia="en-US"/>
        </w:rPr>
      </w:pPr>
      <w:r w:rsidRPr="00B372A2">
        <w:rPr>
          <w:rFonts w:eastAsia="Calibri"/>
          <w:lang w:eastAsia="en-US"/>
        </w:rPr>
        <w:t>Справочная система Консультант https://www.consultant.ru</w:t>
      </w:r>
    </w:p>
    <w:p w14:paraId="04EACF84" w14:textId="77777777" w:rsidR="00BC1E97" w:rsidRPr="00841CEA" w:rsidRDefault="00BC1E97" w:rsidP="00BC1E97">
      <w:pPr>
        <w:pStyle w:val="1"/>
        <w:ind w:firstLine="709"/>
        <w:jc w:val="both"/>
        <w:rPr>
          <w:rFonts w:ascii="Times New Roman" w:hAnsi="Times New Roman"/>
          <w:sz w:val="28"/>
        </w:rPr>
      </w:pPr>
      <w:r w:rsidRPr="00841CEA">
        <w:rPr>
          <w:rFonts w:ascii="Times New Roman" w:hAnsi="Times New Roman"/>
          <w:sz w:val="28"/>
        </w:rPr>
        <w:t>10. Методические указания для обучающихся по освоению дисциплины</w:t>
      </w:r>
      <w:bookmarkEnd w:id="22"/>
    </w:p>
    <w:p w14:paraId="3F27B553" w14:textId="77777777"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7163F7BB" w14:textId="77777777"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2323C52F" w14:textId="743F589E"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009245DB">
        <w:rPr>
          <w:rFonts w:ascii="Times New Roman" w:hAnsi="Times New Roman"/>
          <w:sz w:val="28"/>
          <w:szCs w:val="28"/>
        </w:rPr>
        <w:t xml:space="preserve">Продвижение интересов бизнеса на международной </w:t>
      </w:r>
      <w:proofErr w:type="spellStart"/>
      <w:r w:rsidR="009245DB">
        <w:rPr>
          <w:rFonts w:ascii="Times New Roman" w:hAnsi="Times New Roman"/>
          <w:sz w:val="28"/>
          <w:szCs w:val="28"/>
        </w:rPr>
        <w:t>арене</w:t>
      </w:r>
      <w:r w:rsidRPr="009A72F8">
        <w:rPr>
          <w:rFonts w:ascii="Times New Roman" w:hAnsi="Times New Roman"/>
          <w:sz w:val="28"/>
          <w:szCs w:val="28"/>
        </w:rPr>
        <w:t>необходимо</w:t>
      </w:r>
      <w:proofErr w:type="spellEnd"/>
      <w:r w:rsidRPr="009A72F8">
        <w:rPr>
          <w:rFonts w:ascii="Times New Roman" w:hAnsi="Times New Roman"/>
          <w:sz w:val="28"/>
          <w:szCs w:val="28"/>
        </w:rPr>
        <w:t xml:space="preserve">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2E50667B" w14:textId="77777777"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14:paraId="5D783E52" w14:textId="1A715B5A"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009245DB">
        <w:rPr>
          <w:rFonts w:ascii="Times New Roman" w:hAnsi="Times New Roman"/>
          <w:sz w:val="28"/>
          <w:szCs w:val="28"/>
        </w:rPr>
        <w:t xml:space="preserve">Продвижение интересов бизнеса на международной </w:t>
      </w:r>
      <w:proofErr w:type="spellStart"/>
      <w:r w:rsidR="009245DB">
        <w:rPr>
          <w:rFonts w:ascii="Times New Roman" w:hAnsi="Times New Roman"/>
          <w:sz w:val="28"/>
          <w:szCs w:val="28"/>
        </w:rPr>
        <w:t>арене</w:t>
      </w:r>
      <w:r w:rsidRPr="009A72F8">
        <w:rPr>
          <w:rFonts w:ascii="Times New Roman" w:hAnsi="Times New Roman"/>
          <w:sz w:val="28"/>
          <w:szCs w:val="28"/>
        </w:rPr>
        <w:t>требует</w:t>
      </w:r>
      <w:proofErr w:type="spellEnd"/>
      <w:r w:rsidRPr="009A72F8">
        <w:rPr>
          <w:rFonts w:ascii="Times New Roman" w:hAnsi="Times New Roman"/>
          <w:sz w:val="28"/>
          <w:szCs w:val="28"/>
        </w:rPr>
        <w:t xml:space="preserve">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14:paraId="68FBAE1F" w14:textId="77777777"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sidR="00D371E8">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14:paraId="1A53CF67" w14:textId="77777777"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1C486ABA" w14:textId="2F1CEA33"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Перед очередной лекцией необходимо просмотреть конспект предыдущей лекции, поскольку изучение последующих тем дисциплины </w:t>
      </w:r>
      <w:r w:rsidR="009245DB">
        <w:rPr>
          <w:rFonts w:ascii="Times New Roman" w:hAnsi="Times New Roman"/>
          <w:sz w:val="28"/>
          <w:szCs w:val="28"/>
        </w:rPr>
        <w:t xml:space="preserve">Продвижение интересов бизнеса на международной </w:t>
      </w:r>
      <w:proofErr w:type="spellStart"/>
      <w:r w:rsidR="009245DB">
        <w:rPr>
          <w:rFonts w:ascii="Times New Roman" w:hAnsi="Times New Roman"/>
          <w:sz w:val="28"/>
          <w:szCs w:val="28"/>
        </w:rPr>
        <w:t>арене</w:t>
      </w:r>
      <w:r w:rsidRPr="009A72F8">
        <w:rPr>
          <w:rFonts w:ascii="Times New Roman" w:hAnsi="Times New Roman"/>
          <w:sz w:val="28"/>
          <w:szCs w:val="28"/>
        </w:rPr>
        <w:t>опирается</w:t>
      </w:r>
      <w:proofErr w:type="spellEnd"/>
      <w:r w:rsidRPr="009A72F8">
        <w:rPr>
          <w:rFonts w:ascii="Times New Roman" w:hAnsi="Times New Roman"/>
          <w:sz w:val="28"/>
          <w:szCs w:val="28"/>
        </w:rPr>
        <w:t xml:space="preserve">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sidR="00D371E8">
        <w:rPr>
          <w:rFonts w:ascii="Times New Roman" w:hAnsi="Times New Roman"/>
          <w:sz w:val="28"/>
          <w:szCs w:val="28"/>
        </w:rPr>
        <w:t xml:space="preserve"> </w:t>
      </w:r>
      <w:r w:rsidRPr="00AD17D7">
        <w:rPr>
          <w:rFonts w:ascii="Times New Roman" w:hAnsi="Times New Roman"/>
          <w:sz w:val="28"/>
          <w:szCs w:val="28"/>
        </w:rPr>
        <w:t xml:space="preserve">теме. </w:t>
      </w:r>
    </w:p>
    <w:p w14:paraId="21331FEA"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415C0C47"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14:paraId="034FE972"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14:paraId="2BBB723D"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14:paraId="511A4E00"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14:paraId="792F3D8C"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sidR="00234436">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14:paraId="2459251D"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AF189C1"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14:paraId="6F3E57C6"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5BA3CA4"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sidR="00D371E8">
        <w:rPr>
          <w:rFonts w:ascii="Times New Roman" w:hAnsi="Times New Roman"/>
          <w:sz w:val="28"/>
          <w:szCs w:val="28"/>
        </w:rPr>
        <w:t xml:space="preserve"> </w:t>
      </w:r>
      <w:r w:rsidRPr="00AD17D7">
        <w:rPr>
          <w:rFonts w:ascii="Times New Roman" w:hAnsi="Times New Roman"/>
          <w:sz w:val="28"/>
          <w:szCs w:val="28"/>
        </w:rPr>
        <w:t xml:space="preserve">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w:t>
      </w:r>
      <w:proofErr w:type="spellStart"/>
      <w:r w:rsidRPr="00AD17D7">
        <w:rPr>
          <w:rFonts w:ascii="Times New Roman" w:hAnsi="Times New Roman"/>
          <w:sz w:val="28"/>
          <w:szCs w:val="28"/>
        </w:rPr>
        <w:t>изучавшейся</w:t>
      </w:r>
      <w:proofErr w:type="spellEnd"/>
      <w:r w:rsidRPr="00AD17D7">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4B54735"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sidR="00234436">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14:paraId="097977C0"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Самостоятельная работа студентов по дисциплине </w:t>
      </w:r>
      <w:r w:rsidR="00D371E8" w:rsidRPr="009A72F8">
        <w:rPr>
          <w:rFonts w:ascii="Times New Roman" w:hAnsi="Times New Roman"/>
          <w:sz w:val="28"/>
          <w:szCs w:val="28"/>
        </w:rPr>
        <w:t>«</w:t>
      </w:r>
      <w:r w:rsidR="00D371E8">
        <w:rPr>
          <w:rFonts w:ascii="Times New Roman" w:hAnsi="Times New Roman"/>
          <w:color w:val="000000"/>
          <w:sz w:val="28"/>
          <w:szCs w:val="28"/>
        </w:rPr>
        <w:t>Россия в мировой экономике и мировых финансах</w:t>
      </w:r>
      <w:r w:rsidR="00D371E8" w:rsidRPr="009A72F8">
        <w:rPr>
          <w:rFonts w:ascii="Times New Roman" w:hAnsi="Times New Roman"/>
          <w:sz w:val="28"/>
          <w:szCs w:val="28"/>
        </w:rPr>
        <w:t>»</w:t>
      </w:r>
      <w:r w:rsidR="00D371E8">
        <w:rPr>
          <w:rFonts w:ascii="Times New Roman" w:hAnsi="Times New Roman"/>
          <w:sz w:val="28"/>
          <w:szCs w:val="28"/>
        </w:rPr>
        <w:t xml:space="preserve"> </w:t>
      </w:r>
      <w:r w:rsidRPr="00AD17D7">
        <w:rPr>
          <w:rFonts w:ascii="Times New Roman" w:hAnsi="Times New Roman"/>
          <w:sz w:val="28"/>
          <w:szCs w:val="28"/>
        </w:rPr>
        <w:t>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14:paraId="13F3BCC5"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sidR="00D371E8">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14:paraId="089D9801"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AD17D7">
        <w:rPr>
          <w:rFonts w:ascii="Times New Roman" w:hAnsi="Times New Roman"/>
          <w:sz w:val="28"/>
          <w:szCs w:val="28"/>
        </w:rPr>
        <w:lastRenderedPageBreak/>
        <w:t>представляться в установленный срок, а также соответствовать установленным требованиям по оформлению.</w:t>
      </w:r>
    </w:p>
    <w:p w14:paraId="20DD07F3"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14:paraId="5A86C7D9"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14:paraId="7FADB01C"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54A3209" w14:textId="0CD8AF46"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использовать при подготовке нормативные документы Финансового университета, а именно, положений о контрольной работе, домашнем творческом задании</w:t>
      </w:r>
      <w:r>
        <w:rPr>
          <w:rFonts w:ascii="Times New Roman" w:hAnsi="Times New Roman"/>
          <w:sz w:val="28"/>
          <w:szCs w:val="28"/>
        </w:rPr>
        <w:t xml:space="preserve">, </w:t>
      </w:r>
      <w:r w:rsidRPr="00AD17D7">
        <w:rPr>
          <w:rFonts w:ascii="Times New Roman" w:hAnsi="Times New Roman"/>
          <w:sz w:val="28"/>
          <w:szCs w:val="28"/>
        </w:rPr>
        <w:t>утвержденных приказом №611/о от 01 апреля 2014года</w:t>
      </w:r>
      <w:r w:rsidR="008238FA">
        <w:rPr>
          <w:rFonts w:ascii="Times New Roman" w:hAnsi="Times New Roman"/>
          <w:sz w:val="28"/>
          <w:szCs w:val="28"/>
        </w:rPr>
        <w:t>.</w:t>
      </w:r>
    </w:p>
    <w:p w14:paraId="4A6E5384"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586DD67"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21E861DB"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sidR="00886608">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14:paraId="6AFED331"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14:paraId="4CF8E753"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14:paraId="03CF43FB"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16FAC15"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14:paraId="7429686F" w14:textId="77777777"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73985D1D" w14:textId="77777777"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73905DD" w14:textId="77777777" w:rsidR="004073A5" w:rsidRDefault="004073A5" w:rsidP="004073A5">
      <w:pPr>
        <w:pStyle w:val="1"/>
        <w:ind w:firstLine="720"/>
        <w:jc w:val="both"/>
        <w:rPr>
          <w:rFonts w:ascii="Times New Roman" w:hAnsi="Times New Roman"/>
          <w:sz w:val="28"/>
          <w:szCs w:val="28"/>
        </w:rPr>
      </w:pPr>
      <w:bookmarkStart w:id="23" w:name="_Toc505005864"/>
      <w:bookmarkStart w:id="24" w:name="_Toc435113250"/>
      <w:r>
        <w:rPr>
          <w:rFonts w:ascii="Times New Roman" w:hAnsi="Times New Roman"/>
          <w:sz w:val="28"/>
          <w:szCs w:val="28"/>
        </w:rPr>
        <w:t>11.</w:t>
      </w:r>
      <w:r>
        <w:rPr>
          <w:rFonts w:ascii="Times New Roman" w:hAnsi="Times New Roman"/>
          <w:sz w:val="28"/>
          <w:szCs w:val="28"/>
        </w:rPr>
        <w:tab/>
        <w:t xml:space="preserve">Перечень информационных технологий, используемых при осуществлении образовательного процесса по дисциплине, включая </w:t>
      </w:r>
      <w:r>
        <w:rPr>
          <w:rFonts w:ascii="Times New Roman" w:hAnsi="Times New Roman"/>
          <w:sz w:val="28"/>
          <w:szCs w:val="28"/>
        </w:rPr>
        <w:lastRenderedPageBreak/>
        <w:t>перечень необходимого программного обеспечения и информационных справочных систем</w:t>
      </w:r>
      <w:bookmarkEnd w:id="23"/>
      <w:bookmarkEnd w:id="24"/>
    </w:p>
    <w:p w14:paraId="21A2D185" w14:textId="77777777" w:rsidR="004073A5" w:rsidRDefault="004073A5" w:rsidP="004073A5"/>
    <w:p w14:paraId="7E4C93CF" w14:textId="77777777" w:rsidR="004073A5" w:rsidRPr="003E33B5" w:rsidRDefault="004073A5" w:rsidP="004073A5">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25" w:name="_Toc531614950"/>
      <w:bookmarkStart w:id="26" w:name="_Toc531686467"/>
      <w:bookmarkStart w:id="27" w:name="_Toc3995517"/>
      <w:bookmarkStart w:id="28" w:name="_Toc14882647"/>
      <w:r w:rsidRPr="003E33B5">
        <w:rPr>
          <w:rFonts w:ascii="Times New Roman" w:eastAsia="Calibri" w:hAnsi="Times New Roman"/>
          <w:b/>
          <w:bCs/>
          <w:color w:val="000000"/>
          <w:kern w:val="32"/>
          <w:sz w:val="28"/>
          <w:szCs w:val="28"/>
        </w:rPr>
        <w:t>11. 1. Комплект лицензионного программного обеспечения:</w:t>
      </w:r>
      <w:bookmarkEnd w:id="25"/>
      <w:bookmarkEnd w:id="26"/>
      <w:bookmarkEnd w:id="27"/>
      <w:bookmarkEnd w:id="28"/>
    </w:p>
    <w:p w14:paraId="5ACF6AC0" w14:textId="77777777" w:rsidR="004073A5" w:rsidRPr="003E33B5" w:rsidRDefault="004073A5" w:rsidP="004073A5">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9" w:name="_Toc531614951"/>
      <w:bookmarkStart w:id="30" w:name="_Toc531686468"/>
      <w:bookmarkStart w:id="31" w:name="_Toc3995518"/>
      <w:bookmarkStart w:id="32" w:name="_Toc14882648"/>
      <w:r w:rsidRPr="003E33B5">
        <w:rPr>
          <w:rFonts w:ascii="Times New Roman" w:eastAsia="Calibri" w:hAnsi="Times New Roman"/>
          <w:bCs/>
          <w:color w:val="000000"/>
          <w:kern w:val="32"/>
          <w:sz w:val="28"/>
          <w:szCs w:val="28"/>
        </w:rPr>
        <w:t xml:space="preserve">1. </w:t>
      </w:r>
      <w:r w:rsidRPr="003E33B5">
        <w:rPr>
          <w:rFonts w:ascii="Times New Roman" w:eastAsia="Calibri" w:hAnsi="Times New Roman"/>
          <w:bCs/>
          <w:color w:val="000000"/>
          <w:kern w:val="32"/>
          <w:sz w:val="28"/>
          <w:szCs w:val="28"/>
          <w:lang w:val="en-US"/>
        </w:rPr>
        <w:t>Windows</w:t>
      </w:r>
      <w:r w:rsidRPr="003E33B5">
        <w:rPr>
          <w:rFonts w:ascii="Times New Roman" w:eastAsia="Calibri" w:hAnsi="Times New Roman"/>
          <w:bCs/>
          <w:color w:val="000000"/>
          <w:kern w:val="32"/>
          <w:sz w:val="28"/>
          <w:szCs w:val="28"/>
        </w:rPr>
        <w:t xml:space="preserve">, </w:t>
      </w:r>
      <w:proofErr w:type="spellStart"/>
      <w:r w:rsidRPr="003E33B5">
        <w:rPr>
          <w:rFonts w:ascii="Times New Roman" w:eastAsia="Calibri" w:hAnsi="Times New Roman"/>
          <w:bCs/>
          <w:color w:val="000000"/>
          <w:kern w:val="32"/>
          <w:sz w:val="28"/>
          <w:szCs w:val="28"/>
          <w:lang w:val="en-US"/>
        </w:rPr>
        <w:t>MicrosoftOffice</w:t>
      </w:r>
      <w:proofErr w:type="spellEnd"/>
      <w:r w:rsidRPr="003E33B5">
        <w:rPr>
          <w:rFonts w:ascii="Times New Roman" w:eastAsia="Calibri" w:hAnsi="Times New Roman"/>
          <w:bCs/>
          <w:color w:val="000000"/>
          <w:kern w:val="32"/>
          <w:sz w:val="28"/>
          <w:szCs w:val="28"/>
        </w:rPr>
        <w:t>.</w:t>
      </w:r>
      <w:bookmarkEnd w:id="29"/>
      <w:bookmarkEnd w:id="30"/>
      <w:bookmarkEnd w:id="31"/>
      <w:bookmarkEnd w:id="32"/>
    </w:p>
    <w:p w14:paraId="623F4002" w14:textId="77777777" w:rsidR="004073A5" w:rsidRDefault="004073A5" w:rsidP="004073A5">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3" w:name="_Toc531614952"/>
      <w:bookmarkStart w:id="34" w:name="_Toc531686469"/>
      <w:bookmarkStart w:id="35" w:name="_Toc3995519"/>
      <w:bookmarkStart w:id="36" w:name="_Toc14882649"/>
      <w:r w:rsidRPr="003E33B5">
        <w:rPr>
          <w:rFonts w:ascii="Times New Roman" w:eastAsia="Calibri" w:hAnsi="Times New Roman"/>
          <w:bCs/>
          <w:color w:val="000000"/>
          <w:kern w:val="32"/>
          <w:sz w:val="28"/>
          <w:szCs w:val="28"/>
        </w:rPr>
        <w:t xml:space="preserve">2. Антивирус </w:t>
      </w:r>
      <w:r w:rsidRPr="003E33B5">
        <w:rPr>
          <w:rFonts w:ascii="Times New Roman" w:eastAsia="Calibri" w:hAnsi="Times New Roman"/>
          <w:bCs/>
          <w:color w:val="000000"/>
          <w:kern w:val="32"/>
          <w:sz w:val="28"/>
          <w:szCs w:val="28"/>
          <w:lang w:val="en-US"/>
        </w:rPr>
        <w:t>ESETEndpointSecurity</w:t>
      </w:r>
      <w:bookmarkEnd w:id="33"/>
      <w:bookmarkEnd w:id="34"/>
      <w:bookmarkEnd w:id="35"/>
      <w:bookmarkEnd w:id="36"/>
    </w:p>
    <w:p w14:paraId="2F877B06" w14:textId="77777777" w:rsidR="004073A5" w:rsidRDefault="004073A5" w:rsidP="004073A5">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p>
    <w:p w14:paraId="7B87570A" w14:textId="77777777" w:rsidR="004073A5" w:rsidRPr="003E33B5" w:rsidRDefault="004073A5" w:rsidP="004073A5">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7" w:name="_Toc531614953"/>
      <w:bookmarkStart w:id="38" w:name="_Toc531686470"/>
      <w:bookmarkStart w:id="39" w:name="_Toc3995520"/>
      <w:bookmarkStart w:id="40" w:name="_Toc14882650"/>
      <w:r w:rsidRPr="003E33B5">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37"/>
      <w:bookmarkEnd w:id="38"/>
      <w:bookmarkEnd w:id="39"/>
      <w:bookmarkEnd w:id="40"/>
    </w:p>
    <w:p w14:paraId="12230DE0" w14:textId="77777777" w:rsidR="004073A5" w:rsidRDefault="004073A5" w:rsidP="004073A5">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p>
    <w:p w14:paraId="65D80BEF" w14:textId="77777777" w:rsidR="004073A5" w:rsidRPr="003E33B5" w:rsidRDefault="004073A5" w:rsidP="004073A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14:paraId="2C4ECD8E" w14:textId="77777777" w:rsidR="004073A5" w:rsidRPr="003E33B5" w:rsidRDefault="004073A5" w:rsidP="004073A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14:paraId="6630927B" w14:textId="77777777" w:rsidR="004073A5" w:rsidRPr="003E33B5" w:rsidRDefault="004073A5" w:rsidP="004073A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 xml:space="preserve">3. Электронная энциклопедия: </w:t>
      </w:r>
      <w:hyperlink r:id="rId9" w:history="1">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ru</w:t>
        </w:r>
        <w:proofErr w:type="spellEnd"/>
        <w:r w:rsidRPr="003E33B5">
          <w:rPr>
            <w:rFonts w:ascii="Times New Roman" w:eastAsia="Calibri" w:hAnsi="Times New Roman"/>
            <w:bCs/>
            <w:color w:val="0000FF"/>
            <w:sz w:val="28"/>
            <w:szCs w:val="28"/>
            <w:u w:val="single"/>
          </w:rPr>
          <w:t>.</w:t>
        </w:r>
        <w:proofErr w:type="spellStart"/>
        <w:r w:rsidRPr="003E33B5">
          <w:rPr>
            <w:rFonts w:ascii="Times New Roman" w:eastAsia="Calibri" w:hAnsi="Times New Roman"/>
            <w:bCs/>
            <w:color w:val="0000FF"/>
            <w:sz w:val="28"/>
            <w:szCs w:val="28"/>
            <w:u w:val="single"/>
            <w:lang w:val="en-US"/>
          </w:rPr>
          <w:t>wikipedia</w:t>
        </w:r>
        <w:proofErr w:type="spellEnd"/>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hyperlink>
    </w:p>
    <w:p w14:paraId="707066FA" w14:textId="77777777" w:rsidR="004073A5" w:rsidRPr="003E33B5" w:rsidRDefault="004073A5" w:rsidP="004073A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4. Система комплексного раскрытия информации «СКРИН» -</w:t>
      </w:r>
      <w:r w:rsidRPr="003E33B5">
        <w:rPr>
          <w:rFonts w:ascii="Times New Roman" w:eastAsia="Calibri" w:hAnsi="Times New Roman"/>
          <w:bCs/>
          <w:color w:val="000000"/>
          <w:sz w:val="28"/>
          <w:szCs w:val="28"/>
          <w:lang w:val="en-US"/>
        </w:rPr>
        <w:t>http</w:t>
      </w:r>
      <w:r w:rsidRPr="003E33B5">
        <w:rPr>
          <w:rFonts w:ascii="Times New Roman" w:eastAsia="Calibri" w:hAnsi="Times New Roman"/>
          <w:bCs/>
          <w:color w:val="000000"/>
          <w:sz w:val="28"/>
          <w:szCs w:val="28"/>
        </w:rPr>
        <w:t>://</w:t>
      </w:r>
      <w:r w:rsidRPr="003E33B5">
        <w:rPr>
          <w:rFonts w:ascii="Times New Roman" w:eastAsia="Calibri" w:hAnsi="Times New Roman"/>
          <w:bCs/>
          <w:color w:val="000000"/>
          <w:sz w:val="28"/>
          <w:szCs w:val="28"/>
          <w:lang w:val="en-US"/>
        </w:rPr>
        <w:t>www</w:t>
      </w:r>
      <w:r w:rsidRPr="003E33B5">
        <w:rPr>
          <w:rFonts w:ascii="Times New Roman" w:eastAsia="Calibri" w:hAnsi="Times New Roman"/>
          <w:bCs/>
          <w:color w:val="000000"/>
          <w:sz w:val="28"/>
          <w:szCs w:val="28"/>
        </w:rPr>
        <w:t>.</w:t>
      </w:r>
      <w:proofErr w:type="spellStart"/>
      <w:r w:rsidRPr="003E33B5">
        <w:rPr>
          <w:rFonts w:ascii="Times New Roman" w:eastAsia="Calibri" w:hAnsi="Times New Roman"/>
          <w:bCs/>
          <w:color w:val="000000"/>
          <w:sz w:val="28"/>
          <w:szCs w:val="28"/>
          <w:lang w:val="en-US"/>
        </w:rPr>
        <w:t>skrin</w:t>
      </w:r>
      <w:proofErr w:type="spellEnd"/>
      <w:r w:rsidRPr="003E33B5">
        <w:rPr>
          <w:rFonts w:ascii="Times New Roman" w:eastAsia="Calibri" w:hAnsi="Times New Roman"/>
          <w:bCs/>
          <w:color w:val="000000"/>
          <w:sz w:val="28"/>
          <w:szCs w:val="28"/>
        </w:rPr>
        <w:t>.</w:t>
      </w:r>
      <w:proofErr w:type="spellStart"/>
      <w:r w:rsidRPr="003E33B5">
        <w:rPr>
          <w:rFonts w:ascii="Times New Roman" w:eastAsia="Calibri" w:hAnsi="Times New Roman"/>
          <w:bCs/>
          <w:color w:val="000000"/>
          <w:sz w:val="28"/>
          <w:szCs w:val="28"/>
          <w:lang w:val="en-US"/>
        </w:rPr>
        <w:t>ru</w:t>
      </w:r>
      <w:proofErr w:type="spellEnd"/>
      <w:r w:rsidRPr="003E33B5">
        <w:rPr>
          <w:rFonts w:ascii="Times New Roman" w:eastAsia="Calibri" w:hAnsi="Times New Roman"/>
          <w:bCs/>
          <w:color w:val="000000"/>
          <w:sz w:val="28"/>
          <w:szCs w:val="28"/>
        </w:rPr>
        <w:t>/</w:t>
      </w:r>
    </w:p>
    <w:p w14:paraId="232B6D0C" w14:textId="77777777" w:rsidR="004073A5" w:rsidRPr="003E33B5" w:rsidRDefault="004073A5" w:rsidP="004073A5">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3E33B5">
        <w:rPr>
          <w:rFonts w:ascii="Times New Roman" w:eastAsia="Calibri" w:hAnsi="Times New Roman"/>
          <w:bCs/>
          <w:color w:val="000000"/>
          <w:sz w:val="28"/>
          <w:szCs w:val="28"/>
        </w:rPr>
        <w:t xml:space="preserve">     5. </w:t>
      </w:r>
      <w:r w:rsidRPr="003E33B5">
        <w:rPr>
          <w:rFonts w:ascii="Times New Roman" w:eastAsia="Calibri" w:hAnsi="Times New Roman"/>
          <w:sz w:val="28"/>
          <w:szCs w:val="20"/>
        </w:rPr>
        <w:t>Система информационно-аналитического агентства «</w:t>
      </w:r>
      <w:proofErr w:type="spellStart"/>
      <w:r w:rsidRPr="003E33B5">
        <w:rPr>
          <w:rFonts w:ascii="Times New Roman" w:eastAsia="Calibri" w:hAnsi="Times New Roman"/>
          <w:sz w:val="28"/>
          <w:szCs w:val="20"/>
        </w:rPr>
        <w:t>Bloomberg</w:t>
      </w:r>
      <w:proofErr w:type="spellEnd"/>
      <w:r w:rsidRPr="003E33B5">
        <w:rPr>
          <w:rFonts w:ascii="Times New Roman" w:eastAsia="Calibri" w:hAnsi="Times New Roman"/>
          <w:sz w:val="28"/>
          <w:szCs w:val="20"/>
        </w:rPr>
        <w:t>»;</w:t>
      </w:r>
    </w:p>
    <w:p w14:paraId="5403324F" w14:textId="77777777" w:rsidR="004073A5" w:rsidRPr="003E33B5" w:rsidRDefault="004073A5" w:rsidP="004073A5">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3E33B5">
        <w:rPr>
          <w:rFonts w:ascii="Times New Roman" w:eastAsia="Calibri" w:hAnsi="Times New Roman"/>
          <w:bCs/>
          <w:color w:val="000000"/>
          <w:sz w:val="28"/>
          <w:szCs w:val="28"/>
        </w:rPr>
        <w:t xml:space="preserve">     6.</w:t>
      </w:r>
      <w:r w:rsidRPr="003E33B5">
        <w:rPr>
          <w:rFonts w:ascii="Times New Roman" w:eastAsia="Calibri" w:hAnsi="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3E33B5">
        <w:rPr>
          <w:rFonts w:ascii="Times New Roman" w:eastAsia="Calibri" w:hAnsi="Times New Roman"/>
          <w:sz w:val="28"/>
          <w:szCs w:val="20"/>
          <w:lang w:val="en-US"/>
        </w:rPr>
        <w:t>RStudio</w:t>
      </w:r>
      <w:proofErr w:type="spellEnd"/>
      <w:r w:rsidRPr="003E33B5">
        <w:rPr>
          <w:rFonts w:ascii="Times New Roman" w:eastAsia="Calibri" w:hAnsi="Times New Roman"/>
          <w:sz w:val="28"/>
          <w:szCs w:val="20"/>
        </w:rPr>
        <w:t>»;</w:t>
      </w:r>
    </w:p>
    <w:p w14:paraId="19ADEF72" w14:textId="77777777" w:rsidR="004073A5" w:rsidRPr="003E33B5" w:rsidRDefault="004073A5" w:rsidP="004073A5">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7. Программный пакет для статистического анализа «</w:t>
      </w:r>
      <w:proofErr w:type="spellStart"/>
      <w:r w:rsidRPr="003E33B5">
        <w:rPr>
          <w:rFonts w:ascii="Times New Roman" w:eastAsia="Calibri" w:hAnsi="Times New Roman"/>
          <w:sz w:val="28"/>
          <w:szCs w:val="20"/>
          <w:lang w:val="en-US"/>
        </w:rPr>
        <w:t>Statistica</w:t>
      </w:r>
      <w:proofErr w:type="spellEnd"/>
      <w:r w:rsidRPr="003E33B5">
        <w:rPr>
          <w:rFonts w:ascii="Times New Roman" w:eastAsia="Calibri" w:hAnsi="Times New Roman"/>
          <w:sz w:val="28"/>
          <w:szCs w:val="20"/>
        </w:rPr>
        <w:t>»;</w:t>
      </w:r>
    </w:p>
    <w:p w14:paraId="40C7ADB9" w14:textId="77777777" w:rsidR="004073A5" w:rsidRPr="003E33B5" w:rsidRDefault="004073A5" w:rsidP="004073A5">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8. Прикладной программный пакет для эконометрического моделирования «</w:t>
      </w:r>
      <w:proofErr w:type="spellStart"/>
      <w:r w:rsidRPr="003E33B5">
        <w:rPr>
          <w:rFonts w:ascii="Times New Roman" w:eastAsia="Calibri" w:hAnsi="Times New Roman"/>
          <w:sz w:val="28"/>
          <w:szCs w:val="20"/>
          <w:lang w:val="en-US"/>
        </w:rPr>
        <w:t>Gretl</w:t>
      </w:r>
      <w:proofErr w:type="spellEnd"/>
      <w:r w:rsidRPr="003E33B5">
        <w:rPr>
          <w:rFonts w:ascii="Times New Roman" w:eastAsia="Calibri" w:hAnsi="Times New Roman"/>
          <w:sz w:val="28"/>
          <w:szCs w:val="20"/>
        </w:rPr>
        <w:t>»;</w:t>
      </w:r>
    </w:p>
    <w:p w14:paraId="47606CB8" w14:textId="77777777" w:rsidR="004073A5" w:rsidRDefault="004073A5" w:rsidP="00234436">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9. Среда моделирования «</w:t>
      </w:r>
      <w:proofErr w:type="spellStart"/>
      <w:r w:rsidRPr="003E33B5">
        <w:rPr>
          <w:rFonts w:ascii="Times New Roman" w:eastAsia="Calibri" w:hAnsi="Times New Roman"/>
          <w:sz w:val="28"/>
          <w:szCs w:val="20"/>
          <w:lang w:val="en-US"/>
        </w:rPr>
        <w:t>MatLab</w:t>
      </w:r>
      <w:proofErr w:type="spellEnd"/>
      <w:r w:rsidRPr="003E33B5">
        <w:rPr>
          <w:rFonts w:ascii="Times New Roman" w:eastAsia="Calibri" w:hAnsi="Times New Roman"/>
          <w:sz w:val="28"/>
          <w:szCs w:val="20"/>
        </w:rPr>
        <w:t>».</w:t>
      </w:r>
    </w:p>
    <w:p w14:paraId="16CC82AC" w14:textId="10CFDD78" w:rsidR="00AE2F1F" w:rsidRPr="00A04C04" w:rsidRDefault="00AE2F1F" w:rsidP="00234436">
      <w:pPr>
        <w:widowControl w:val="0"/>
        <w:autoSpaceDE w:val="0"/>
        <w:autoSpaceDN w:val="0"/>
        <w:adjustRightInd w:val="0"/>
        <w:spacing w:after="0" w:line="240" w:lineRule="auto"/>
        <w:ind w:left="426"/>
        <w:contextualSpacing/>
        <w:rPr>
          <w:rFonts w:ascii="Times New Roman" w:eastAsia="Calibri" w:hAnsi="Times New Roman"/>
          <w:sz w:val="28"/>
          <w:szCs w:val="20"/>
        </w:rPr>
      </w:pPr>
      <w:r>
        <w:rPr>
          <w:rFonts w:ascii="Times New Roman" w:eastAsia="Calibri" w:hAnsi="Times New Roman"/>
          <w:sz w:val="28"/>
          <w:szCs w:val="20"/>
        </w:rPr>
        <w:t xml:space="preserve">    10. Среда моделирования бизнес-процессов </w:t>
      </w:r>
      <w:r>
        <w:rPr>
          <w:rFonts w:ascii="Times New Roman" w:eastAsia="Calibri" w:hAnsi="Times New Roman"/>
          <w:sz w:val="28"/>
          <w:szCs w:val="20"/>
          <w:lang w:val="en-US"/>
        </w:rPr>
        <w:t>ARIS</w:t>
      </w:r>
    </w:p>
    <w:p w14:paraId="5937B8DE" w14:textId="77777777" w:rsidR="00234436" w:rsidRPr="00234436" w:rsidRDefault="00234436" w:rsidP="00234436">
      <w:pPr>
        <w:keepNext/>
        <w:spacing w:before="240" w:after="60" w:line="240" w:lineRule="auto"/>
        <w:ind w:left="567"/>
        <w:jc w:val="both"/>
        <w:outlineLvl w:val="0"/>
        <w:rPr>
          <w:rFonts w:ascii="Times New Roman" w:hAnsi="Times New Roman"/>
          <w:b/>
          <w:bCs/>
          <w:kern w:val="32"/>
          <w:sz w:val="28"/>
          <w:szCs w:val="28"/>
        </w:rPr>
      </w:pPr>
      <w:bookmarkStart w:id="41" w:name="_Toc11530072"/>
      <w:bookmarkStart w:id="42" w:name="_Toc14882651"/>
      <w:r w:rsidRPr="00234436">
        <w:rPr>
          <w:rFonts w:ascii="Times New Roman" w:hAnsi="Times New Roman"/>
          <w:b/>
          <w:bCs/>
          <w:kern w:val="32"/>
          <w:sz w:val="28"/>
          <w:szCs w:val="28"/>
        </w:rPr>
        <w:t>11.3. Сертифицированные программные и аппаратные средства защиты информации</w:t>
      </w:r>
      <w:bookmarkEnd w:id="41"/>
      <w:bookmarkEnd w:id="42"/>
    </w:p>
    <w:p w14:paraId="49BBF750" w14:textId="77777777" w:rsidR="00234436" w:rsidRPr="00234436" w:rsidRDefault="00234436" w:rsidP="00234436">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4B0B89A9" w14:textId="77777777" w:rsidR="00234436" w:rsidRPr="00E6052F" w:rsidRDefault="00234436" w:rsidP="00234436">
      <w:pPr>
        <w:widowControl w:val="0"/>
        <w:autoSpaceDE w:val="0"/>
        <w:autoSpaceDN w:val="0"/>
        <w:adjustRightInd w:val="0"/>
        <w:spacing w:after="0" w:line="240" w:lineRule="auto"/>
        <w:ind w:left="426"/>
        <w:contextualSpacing/>
        <w:rPr>
          <w:rFonts w:ascii="Times New Roman" w:eastAsia="Calibri" w:hAnsi="Times New Roman"/>
          <w:bCs/>
          <w:color w:val="000000"/>
          <w:kern w:val="32"/>
          <w:sz w:val="28"/>
          <w:szCs w:val="28"/>
        </w:rPr>
      </w:pPr>
    </w:p>
    <w:p w14:paraId="14ACEAD2" w14:textId="77777777" w:rsidR="004073A5" w:rsidRPr="00E6052F" w:rsidRDefault="004073A5" w:rsidP="004073A5"/>
    <w:p w14:paraId="48B92646" w14:textId="77777777" w:rsidR="004073A5" w:rsidRPr="00E6052F" w:rsidRDefault="004073A5" w:rsidP="004073A5">
      <w:pPr>
        <w:pStyle w:val="a3"/>
        <w:widowControl w:val="0"/>
        <w:numPr>
          <w:ilvl w:val="0"/>
          <w:numId w:val="21"/>
        </w:numPr>
        <w:autoSpaceDE w:val="0"/>
        <w:autoSpaceDN w:val="0"/>
        <w:adjustRightInd w:val="0"/>
        <w:spacing w:after="0" w:line="240" w:lineRule="auto"/>
        <w:ind w:left="0" w:firstLine="0"/>
        <w:jc w:val="both"/>
        <w:outlineLvl w:val="0"/>
        <w:rPr>
          <w:rFonts w:ascii="Times New Roman" w:hAnsi="Times New Roman"/>
          <w:b/>
          <w:sz w:val="28"/>
          <w:szCs w:val="20"/>
        </w:rPr>
      </w:pPr>
      <w:bookmarkStart w:id="43" w:name="_Toc3995521"/>
      <w:r w:rsidRPr="00E6052F">
        <w:rPr>
          <w:rFonts w:ascii="Times New Roman" w:hAnsi="Times New Roman"/>
          <w:b/>
          <w:sz w:val="28"/>
          <w:szCs w:val="20"/>
        </w:rPr>
        <w:t>Описание материально-технической базы, необходимой для осуществления образовательного процесса по дисциплине</w:t>
      </w:r>
      <w:bookmarkEnd w:id="43"/>
    </w:p>
    <w:p w14:paraId="01FE16D0" w14:textId="77777777" w:rsidR="004073A5" w:rsidRPr="0061193F" w:rsidRDefault="004073A5" w:rsidP="004073A5">
      <w:pPr>
        <w:widowControl w:val="0"/>
        <w:autoSpaceDE w:val="0"/>
        <w:autoSpaceDN w:val="0"/>
        <w:adjustRightInd w:val="0"/>
        <w:spacing w:after="0" w:line="240" w:lineRule="auto"/>
        <w:jc w:val="both"/>
        <w:rPr>
          <w:rFonts w:ascii="Times New Roman" w:eastAsia="Calibri" w:hAnsi="Times New Roman"/>
          <w:sz w:val="28"/>
          <w:szCs w:val="20"/>
        </w:rPr>
      </w:pPr>
    </w:p>
    <w:p w14:paraId="0BBDD2B4" w14:textId="77777777" w:rsidR="004073A5" w:rsidRPr="0061193F" w:rsidRDefault="004073A5" w:rsidP="004073A5">
      <w:pPr>
        <w:widowControl w:val="0"/>
        <w:autoSpaceDE w:val="0"/>
        <w:autoSpaceDN w:val="0"/>
        <w:adjustRightInd w:val="0"/>
        <w:spacing w:after="0" w:line="240" w:lineRule="auto"/>
        <w:ind w:firstLine="709"/>
        <w:jc w:val="both"/>
        <w:rPr>
          <w:rFonts w:ascii="Times New Roman" w:eastAsia="Calibri" w:hAnsi="Times New Roman"/>
          <w:sz w:val="28"/>
          <w:szCs w:val="20"/>
        </w:rPr>
      </w:pPr>
      <w:r w:rsidRPr="0061193F">
        <w:rPr>
          <w:rFonts w:ascii="Times New Roman" w:eastAsia="Calibri" w:hAnsi="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0C48EC28" w14:textId="77777777" w:rsidR="00BC1E97" w:rsidRPr="00345000" w:rsidRDefault="00BC1E97" w:rsidP="00BC1E97">
      <w:pPr>
        <w:ind w:left="720"/>
        <w:rPr>
          <w:rFonts w:ascii="Times New Roman" w:hAnsi="Times New Roman"/>
          <w:sz w:val="28"/>
          <w:szCs w:val="28"/>
        </w:rPr>
      </w:pPr>
    </w:p>
    <w:p w14:paraId="64987DCE" w14:textId="77777777" w:rsidR="000756B7" w:rsidRDefault="000756B7"/>
    <w:sectPr w:rsidR="000756B7" w:rsidSect="00C244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8585B" w14:textId="77777777" w:rsidR="004E408F" w:rsidRDefault="004E408F" w:rsidP="00BC1E97">
      <w:pPr>
        <w:spacing w:after="0" w:line="240" w:lineRule="auto"/>
      </w:pPr>
      <w:r>
        <w:separator/>
      </w:r>
    </w:p>
  </w:endnote>
  <w:endnote w:type="continuationSeparator" w:id="0">
    <w:p w14:paraId="1EF861D9" w14:textId="77777777" w:rsidR="004E408F" w:rsidRDefault="004E408F" w:rsidP="00BC1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34006" w14:textId="6CA920DD" w:rsidR="009245DB" w:rsidRDefault="009245DB">
    <w:pPr>
      <w:pStyle w:val="a4"/>
      <w:jc w:val="center"/>
    </w:pPr>
    <w:r>
      <w:rPr>
        <w:noProof/>
      </w:rPr>
      <w:fldChar w:fldCharType="begin"/>
    </w:r>
    <w:r>
      <w:rPr>
        <w:noProof/>
      </w:rPr>
      <w:instrText>PAGE   \* MERGEFORMAT</w:instrText>
    </w:r>
    <w:r>
      <w:rPr>
        <w:noProof/>
      </w:rPr>
      <w:fldChar w:fldCharType="separate"/>
    </w:r>
    <w:r w:rsidR="00774E0A">
      <w:rPr>
        <w:noProof/>
      </w:rPr>
      <w:t>2</w:t>
    </w:r>
    <w:r>
      <w:rPr>
        <w:noProof/>
      </w:rPr>
      <w:fldChar w:fldCharType="end"/>
    </w:r>
  </w:p>
  <w:p w14:paraId="5C3BDD8D" w14:textId="77777777" w:rsidR="009245DB" w:rsidRDefault="009245D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5C449" w14:textId="77777777" w:rsidR="004E408F" w:rsidRDefault="004E408F" w:rsidP="00BC1E97">
      <w:pPr>
        <w:spacing w:after="0" w:line="240" w:lineRule="auto"/>
      </w:pPr>
      <w:r>
        <w:separator/>
      </w:r>
    </w:p>
  </w:footnote>
  <w:footnote w:type="continuationSeparator" w:id="0">
    <w:p w14:paraId="77EA4AE7" w14:textId="77777777" w:rsidR="004E408F" w:rsidRDefault="004E408F" w:rsidP="00BC1E97">
      <w:pPr>
        <w:spacing w:after="0" w:line="240" w:lineRule="auto"/>
      </w:pPr>
      <w:r>
        <w:continuationSeparator/>
      </w:r>
    </w:p>
  </w:footnote>
  <w:footnote w:id="1">
    <w:p w14:paraId="685FBA55" w14:textId="77777777" w:rsidR="009245DB" w:rsidRPr="00750BF5" w:rsidRDefault="009245DB" w:rsidP="004908B9">
      <w:pPr>
        <w:pStyle w:val="a8"/>
        <w:rPr>
          <w:sz w:val="16"/>
          <w:szCs w:val="16"/>
        </w:rPr>
      </w:pPr>
      <w:r>
        <w:rPr>
          <w:rStyle w:val="aa"/>
        </w:rPr>
        <w:footnoteRef/>
      </w:r>
      <w:r w:rsidRPr="00750BF5">
        <w:rPr>
          <w:sz w:val="16"/>
          <w:szCs w:val="16"/>
        </w:rPr>
        <w:t xml:space="preserve">Заполняется при реализации актуализированных ОС </w:t>
      </w:r>
      <w:r>
        <w:rPr>
          <w:sz w:val="16"/>
          <w:szCs w:val="16"/>
        </w:rPr>
        <w:t xml:space="preserve">ВО </w:t>
      </w:r>
      <w:proofErr w:type="spellStart"/>
      <w:r w:rsidRPr="00750BF5">
        <w:rPr>
          <w:sz w:val="16"/>
          <w:szCs w:val="16"/>
        </w:rPr>
        <w:t>ФУи</w:t>
      </w:r>
      <w:proofErr w:type="spellEnd"/>
      <w:r w:rsidRPr="00750BF5">
        <w:rPr>
          <w:sz w:val="16"/>
          <w:szCs w:val="16"/>
        </w:rPr>
        <w:t xml:space="preserve"> ФГОС ВО3++</w:t>
      </w:r>
    </w:p>
  </w:footnote>
  <w:footnote w:id="2">
    <w:p w14:paraId="645FF1B7" w14:textId="77777777" w:rsidR="009245DB" w:rsidRPr="00024EEA" w:rsidRDefault="009245DB" w:rsidP="00BC1E97">
      <w:pPr>
        <w:pStyle w:val="a8"/>
        <w:rPr>
          <w:sz w:val="16"/>
          <w:szCs w:val="16"/>
        </w:rPr>
      </w:pPr>
      <w:r>
        <w:rPr>
          <w:rStyle w:val="aa"/>
        </w:rPr>
        <w:footnoteRef/>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0774244C"/>
    <w:multiLevelType w:val="hybridMultilevel"/>
    <w:tmpl w:val="09CC39E4"/>
    <w:lvl w:ilvl="0" w:tplc="DBDE8D3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 w15:restartNumberingAfterBreak="0">
    <w:nsid w:val="0DFA5181"/>
    <w:multiLevelType w:val="multilevel"/>
    <w:tmpl w:val="1CD8D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4"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EDF1620"/>
    <w:multiLevelType w:val="hybridMultilevel"/>
    <w:tmpl w:val="EE329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6CA5980"/>
    <w:multiLevelType w:val="hybridMultilevel"/>
    <w:tmpl w:val="85F0E7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6AF1554"/>
    <w:multiLevelType w:val="hybridMultilevel"/>
    <w:tmpl w:val="D1B48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0C3740"/>
    <w:multiLevelType w:val="hybridMultilevel"/>
    <w:tmpl w:val="CFDA8E1C"/>
    <w:lvl w:ilvl="0" w:tplc="4D3418D4">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12" w15:restartNumberingAfterBreak="0">
    <w:nsid w:val="3ECA7E9B"/>
    <w:multiLevelType w:val="hybridMultilevel"/>
    <w:tmpl w:val="141268CC"/>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79D1531"/>
    <w:multiLevelType w:val="hybridMultilevel"/>
    <w:tmpl w:val="65226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5" w15:restartNumberingAfterBreak="0">
    <w:nsid w:val="4FEE30BE"/>
    <w:multiLevelType w:val="hybridMultilevel"/>
    <w:tmpl w:val="09CC39E4"/>
    <w:lvl w:ilvl="0" w:tplc="DBDE8D3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16" w15:restartNumberingAfterBreak="0">
    <w:nsid w:val="50CA1C65"/>
    <w:multiLevelType w:val="hybridMultilevel"/>
    <w:tmpl w:val="1BC6F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ACD2246"/>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19" w15:restartNumberingAfterBreak="0">
    <w:nsid w:val="5EE67178"/>
    <w:multiLevelType w:val="hybridMultilevel"/>
    <w:tmpl w:val="F7A4F0AC"/>
    <w:lvl w:ilvl="0" w:tplc="77D0D53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A2A08E4"/>
    <w:multiLevelType w:val="hybridMultilevel"/>
    <w:tmpl w:val="9168A9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BB4FAD"/>
    <w:multiLevelType w:val="hybridMultilevel"/>
    <w:tmpl w:val="98A47A2A"/>
    <w:lvl w:ilvl="0" w:tplc="2F46F61E">
      <w:start w:val="1"/>
      <w:numFmt w:val="decimal"/>
      <w:lvlText w:val="%1."/>
      <w:lvlJc w:val="left"/>
      <w:pPr>
        <w:ind w:left="668" w:hanging="360"/>
      </w:pPr>
      <w:rPr>
        <w:rFonts w:hint="default"/>
        <w:sz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15:restartNumberingAfterBreak="0">
    <w:nsid w:val="75B270BD"/>
    <w:multiLevelType w:val="hybridMultilevel"/>
    <w:tmpl w:val="883AAC26"/>
    <w:lvl w:ilvl="0" w:tplc="E3500FBC">
      <w:start w:val="1"/>
      <w:numFmt w:val="decimal"/>
      <w:lvlText w:val="%1"/>
      <w:lvlJc w:val="left"/>
      <w:pPr>
        <w:ind w:left="579" w:hanging="360"/>
      </w:pPr>
      <w:rPr>
        <w:rFonts w:cs="Times New Roman" w:hint="default"/>
      </w:rPr>
    </w:lvl>
    <w:lvl w:ilvl="1" w:tplc="04190019" w:tentative="1">
      <w:start w:val="1"/>
      <w:numFmt w:val="lowerLetter"/>
      <w:lvlText w:val="%2."/>
      <w:lvlJc w:val="left"/>
      <w:pPr>
        <w:ind w:left="1299" w:hanging="360"/>
      </w:pPr>
      <w:rPr>
        <w:rFonts w:cs="Times New Roman"/>
      </w:rPr>
    </w:lvl>
    <w:lvl w:ilvl="2" w:tplc="0419001B" w:tentative="1">
      <w:start w:val="1"/>
      <w:numFmt w:val="lowerRoman"/>
      <w:lvlText w:val="%3."/>
      <w:lvlJc w:val="right"/>
      <w:pPr>
        <w:ind w:left="2019" w:hanging="180"/>
      </w:pPr>
      <w:rPr>
        <w:rFonts w:cs="Times New Roman"/>
      </w:rPr>
    </w:lvl>
    <w:lvl w:ilvl="3" w:tplc="0419000F" w:tentative="1">
      <w:start w:val="1"/>
      <w:numFmt w:val="decimal"/>
      <w:lvlText w:val="%4."/>
      <w:lvlJc w:val="left"/>
      <w:pPr>
        <w:ind w:left="2739" w:hanging="360"/>
      </w:pPr>
      <w:rPr>
        <w:rFonts w:cs="Times New Roman"/>
      </w:rPr>
    </w:lvl>
    <w:lvl w:ilvl="4" w:tplc="04190019" w:tentative="1">
      <w:start w:val="1"/>
      <w:numFmt w:val="lowerLetter"/>
      <w:lvlText w:val="%5."/>
      <w:lvlJc w:val="left"/>
      <w:pPr>
        <w:ind w:left="3459" w:hanging="360"/>
      </w:pPr>
      <w:rPr>
        <w:rFonts w:cs="Times New Roman"/>
      </w:rPr>
    </w:lvl>
    <w:lvl w:ilvl="5" w:tplc="0419001B" w:tentative="1">
      <w:start w:val="1"/>
      <w:numFmt w:val="lowerRoman"/>
      <w:lvlText w:val="%6."/>
      <w:lvlJc w:val="right"/>
      <w:pPr>
        <w:ind w:left="4179" w:hanging="180"/>
      </w:pPr>
      <w:rPr>
        <w:rFonts w:cs="Times New Roman"/>
      </w:rPr>
    </w:lvl>
    <w:lvl w:ilvl="6" w:tplc="0419000F" w:tentative="1">
      <w:start w:val="1"/>
      <w:numFmt w:val="decimal"/>
      <w:lvlText w:val="%7."/>
      <w:lvlJc w:val="left"/>
      <w:pPr>
        <w:ind w:left="4899" w:hanging="360"/>
      </w:pPr>
      <w:rPr>
        <w:rFonts w:cs="Times New Roman"/>
      </w:rPr>
    </w:lvl>
    <w:lvl w:ilvl="7" w:tplc="04190019" w:tentative="1">
      <w:start w:val="1"/>
      <w:numFmt w:val="lowerLetter"/>
      <w:lvlText w:val="%8."/>
      <w:lvlJc w:val="left"/>
      <w:pPr>
        <w:ind w:left="5619" w:hanging="360"/>
      </w:pPr>
      <w:rPr>
        <w:rFonts w:cs="Times New Roman"/>
      </w:rPr>
    </w:lvl>
    <w:lvl w:ilvl="8" w:tplc="0419001B" w:tentative="1">
      <w:start w:val="1"/>
      <w:numFmt w:val="lowerRoman"/>
      <w:lvlText w:val="%9."/>
      <w:lvlJc w:val="right"/>
      <w:pPr>
        <w:ind w:left="6339" w:hanging="180"/>
      </w:pPr>
      <w:rPr>
        <w:rFonts w:cs="Times New Roman"/>
      </w:rPr>
    </w:lvl>
  </w:abstractNum>
  <w:abstractNum w:abstractNumId="23"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14"/>
  </w:num>
  <w:num w:numId="2">
    <w:abstractNumId w:val="8"/>
  </w:num>
  <w:num w:numId="3">
    <w:abstractNumId w:val="4"/>
  </w:num>
  <w:num w:numId="4">
    <w:abstractNumId w:val="23"/>
  </w:num>
  <w:num w:numId="5">
    <w:abstractNumId w:val="17"/>
  </w:num>
  <w:num w:numId="6">
    <w:abstractNumId w:val="12"/>
  </w:num>
  <w:num w:numId="7">
    <w:abstractNumId w:val="6"/>
  </w:num>
  <w:num w:numId="8">
    <w:abstractNumId w:val="11"/>
  </w:num>
  <w:num w:numId="9">
    <w:abstractNumId w:val="7"/>
  </w:num>
  <w:num w:numId="10">
    <w:abstractNumId w:val="15"/>
  </w:num>
  <w:num w:numId="11">
    <w:abstractNumId w:val="1"/>
  </w:num>
  <w:num w:numId="12">
    <w:abstractNumId w:val="18"/>
  </w:num>
  <w:num w:numId="13">
    <w:abstractNumId w:val="21"/>
  </w:num>
  <w:num w:numId="14">
    <w:abstractNumId w:val="19"/>
  </w:num>
  <w:num w:numId="15">
    <w:abstractNumId w:val="2"/>
  </w:num>
  <w:num w:numId="16">
    <w:abstractNumId w:val="22"/>
  </w:num>
  <w:num w:numId="17">
    <w:abstractNumId w:val="5"/>
  </w:num>
  <w:num w:numId="18">
    <w:abstractNumId w:val="20"/>
  </w:num>
  <w:num w:numId="19">
    <w:abstractNumId w:val="16"/>
  </w:num>
  <w:num w:numId="20">
    <w:abstractNumId w:val="10"/>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97"/>
    <w:rsid w:val="00002F07"/>
    <w:rsid w:val="000302C5"/>
    <w:rsid w:val="0003593A"/>
    <w:rsid w:val="00037999"/>
    <w:rsid w:val="0004073D"/>
    <w:rsid w:val="00040B9D"/>
    <w:rsid w:val="00063E0C"/>
    <w:rsid w:val="000756B7"/>
    <w:rsid w:val="00081B84"/>
    <w:rsid w:val="00090E08"/>
    <w:rsid w:val="000A6946"/>
    <w:rsid w:val="000B13A5"/>
    <w:rsid w:val="000B5E5C"/>
    <w:rsid w:val="000B66D6"/>
    <w:rsid w:val="000C5103"/>
    <w:rsid w:val="000D49DA"/>
    <w:rsid w:val="000E4A9A"/>
    <w:rsid w:val="000F4559"/>
    <w:rsid w:val="000F5EBA"/>
    <w:rsid w:val="000F66BD"/>
    <w:rsid w:val="0010193C"/>
    <w:rsid w:val="001147E4"/>
    <w:rsid w:val="00121B09"/>
    <w:rsid w:val="00122F32"/>
    <w:rsid w:val="0012342D"/>
    <w:rsid w:val="001345B1"/>
    <w:rsid w:val="001353D2"/>
    <w:rsid w:val="001376F0"/>
    <w:rsid w:val="00144E94"/>
    <w:rsid w:val="00153EA4"/>
    <w:rsid w:val="0016363E"/>
    <w:rsid w:val="0017048B"/>
    <w:rsid w:val="00170927"/>
    <w:rsid w:val="00173816"/>
    <w:rsid w:val="00174190"/>
    <w:rsid w:val="0017530A"/>
    <w:rsid w:val="001852F6"/>
    <w:rsid w:val="00186786"/>
    <w:rsid w:val="001A00E8"/>
    <w:rsid w:val="001B1E8C"/>
    <w:rsid w:val="001B26A2"/>
    <w:rsid w:val="001C1C05"/>
    <w:rsid w:val="001C47EE"/>
    <w:rsid w:val="001D2DBA"/>
    <w:rsid w:val="001D674B"/>
    <w:rsid w:val="001F5E74"/>
    <w:rsid w:val="001F70B7"/>
    <w:rsid w:val="001F74B2"/>
    <w:rsid w:val="00206E64"/>
    <w:rsid w:val="00214059"/>
    <w:rsid w:val="00214655"/>
    <w:rsid w:val="00222A1B"/>
    <w:rsid w:val="00231A10"/>
    <w:rsid w:val="00234436"/>
    <w:rsid w:val="00243E4C"/>
    <w:rsid w:val="00246678"/>
    <w:rsid w:val="00247A81"/>
    <w:rsid w:val="002662C8"/>
    <w:rsid w:val="00267C80"/>
    <w:rsid w:val="00293151"/>
    <w:rsid w:val="002A17F9"/>
    <w:rsid w:val="002A4315"/>
    <w:rsid w:val="002A6764"/>
    <w:rsid w:val="002B34A6"/>
    <w:rsid w:val="002D2EF7"/>
    <w:rsid w:val="002E048B"/>
    <w:rsid w:val="002E1C18"/>
    <w:rsid w:val="002E69AA"/>
    <w:rsid w:val="002F0560"/>
    <w:rsid w:val="002F639A"/>
    <w:rsid w:val="00302641"/>
    <w:rsid w:val="00304791"/>
    <w:rsid w:val="003134BE"/>
    <w:rsid w:val="00316BE3"/>
    <w:rsid w:val="00316FFF"/>
    <w:rsid w:val="003231C9"/>
    <w:rsid w:val="00330692"/>
    <w:rsid w:val="00330E92"/>
    <w:rsid w:val="003334C7"/>
    <w:rsid w:val="00347D6C"/>
    <w:rsid w:val="00351172"/>
    <w:rsid w:val="00351E54"/>
    <w:rsid w:val="00353D1D"/>
    <w:rsid w:val="003546FA"/>
    <w:rsid w:val="00356B52"/>
    <w:rsid w:val="00360B03"/>
    <w:rsid w:val="0036317C"/>
    <w:rsid w:val="0037206A"/>
    <w:rsid w:val="00384020"/>
    <w:rsid w:val="00387455"/>
    <w:rsid w:val="0039487A"/>
    <w:rsid w:val="003A1DCC"/>
    <w:rsid w:val="003B246F"/>
    <w:rsid w:val="003C308C"/>
    <w:rsid w:val="003C6030"/>
    <w:rsid w:val="003D1C92"/>
    <w:rsid w:val="003D3942"/>
    <w:rsid w:val="003E109C"/>
    <w:rsid w:val="003E129A"/>
    <w:rsid w:val="003E3DEC"/>
    <w:rsid w:val="003E66B3"/>
    <w:rsid w:val="003E7538"/>
    <w:rsid w:val="00402861"/>
    <w:rsid w:val="00405467"/>
    <w:rsid w:val="0040695D"/>
    <w:rsid w:val="004073A5"/>
    <w:rsid w:val="004209CC"/>
    <w:rsid w:val="00440E56"/>
    <w:rsid w:val="00453370"/>
    <w:rsid w:val="004560A8"/>
    <w:rsid w:val="00457D66"/>
    <w:rsid w:val="004640F4"/>
    <w:rsid w:val="00473FEC"/>
    <w:rsid w:val="00475E73"/>
    <w:rsid w:val="0047782E"/>
    <w:rsid w:val="0048468F"/>
    <w:rsid w:val="00487414"/>
    <w:rsid w:val="00487D36"/>
    <w:rsid w:val="004908B9"/>
    <w:rsid w:val="00493959"/>
    <w:rsid w:val="004B1A73"/>
    <w:rsid w:val="004B24A1"/>
    <w:rsid w:val="004C6351"/>
    <w:rsid w:val="004D0189"/>
    <w:rsid w:val="004D3B23"/>
    <w:rsid w:val="004D702B"/>
    <w:rsid w:val="004E408F"/>
    <w:rsid w:val="004E5EEE"/>
    <w:rsid w:val="004F2F13"/>
    <w:rsid w:val="004F45FF"/>
    <w:rsid w:val="004F6364"/>
    <w:rsid w:val="00515088"/>
    <w:rsid w:val="00524638"/>
    <w:rsid w:val="005308D6"/>
    <w:rsid w:val="00534584"/>
    <w:rsid w:val="00534C0D"/>
    <w:rsid w:val="005412D7"/>
    <w:rsid w:val="00541F21"/>
    <w:rsid w:val="00547AAE"/>
    <w:rsid w:val="00553FB4"/>
    <w:rsid w:val="00560965"/>
    <w:rsid w:val="00560C25"/>
    <w:rsid w:val="00564391"/>
    <w:rsid w:val="005657DC"/>
    <w:rsid w:val="0057271E"/>
    <w:rsid w:val="005775B8"/>
    <w:rsid w:val="005A6EE3"/>
    <w:rsid w:val="005A7887"/>
    <w:rsid w:val="005B7E11"/>
    <w:rsid w:val="005C022C"/>
    <w:rsid w:val="005C32B3"/>
    <w:rsid w:val="005E0441"/>
    <w:rsid w:val="005E455D"/>
    <w:rsid w:val="005E5896"/>
    <w:rsid w:val="005E5C19"/>
    <w:rsid w:val="005E7EF7"/>
    <w:rsid w:val="005F0D22"/>
    <w:rsid w:val="005F198D"/>
    <w:rsid w:val="005F1BF4"/>
    <w:rsid w:val="005F45EE"/>
    <w:rsid w:val="005F6344"/>
    <w:rsid w:val="005F76A4"/>
    <w:rsid w:val="00614528"/>
    <w:rsid w:val="006146CD"/>
    <w:rsid w:val="006160A0"/>
    <w:rsid w:val="006225C4"/>
    <w:rsid w:val="00623C78"/>
    <w:rsid w:val="0062424F"/>
    <w:rsid w:val="00624768"/>
    <w:rsid w:val="00645F64"/>
    <w:rsid w:val="00654304"/>
    <w:rsid w:val="00655EC3"/>
    <w:rsid w:val="00661C11"/>
    <w:rsid w:val="0066593A"/>
    <w:rsid w:val="00670990"/>
    <w:rsid w:val="00680DFA"/>
    <w:rsid w:val="00687C38"/>
    <w:rsid w:val="00687E83"/>
    <w:rsid w:val="006909BA"/>
    <w:rsid w:val="00695266"/>
    <w:rsid w:val="006A76C6"/>
    <w:rsid w:val="006B1E61"/>
    <w:rsid w:val="006B61D6"/>
    <w:rsid w:val="006B7D0D"/>
    <w:rsid w:val="006D2E26"/>
    <w:rsid w:val="006D6088"/>
    <w:rsid w:val="006D7FCD"/>
    <w:rsid w:val="006E4ADC"/>
    <w:rsid w:val="006F5054"/>
    <w:rsid w:val="006F71DF"/>
    <w:rsid w:val="0070095D"/>
    <w:rsid w:val="00723034"/>
    <w:rsid w:val="0072513E"/>
    <w:rsid w:val="00731FD8"/>
    <w:rsid w:val="00734377"/>
    <w:rsid w:val="007444D6"/>
    <w:rsid w:val="00750955"/>
    <w:rsid w:val="00757DEE"/>
    <w:rsid w:val="00761A13"/>
    <w:rsid w:val="00774E0A"/>
    <w:rsid w:val="00780CC8"/>
    <w:rsid w:val="007829A7"/>
    <w:rsid w:val="00782F75"/>
    <w:rsid w:val="00791A7D"/>
    <w:rsid w:val="007A04E4"/>
    <w:rsid w:val="007A16BA"/>
    <w:rsid w:val="007A6978"/>
    <w:rsid w:val="007B3949"/>
    <w:rsid w:val="007C6D80"/>
    <w:rsid w:val="007C7698"/>
    <w:rsid w:val="007D762C"/>
    <w:rsid w:val="00802B5E"/>
    <w:rsid w:val="00806D20"/>
    <w:rsid w:val="00807A8F"/>
    <w:rsid w:val="008176F0"/>
    <w:rsid w:val="008238FA"/>
    <w:rsid w:val="00824CB6"/>
    <w:rsid w:val="00825549"/>
    <w:rsid w:val="00827B51"/>
    <w:rsid w:val="00844E7D"/>
    <w:rsid w:val="008530BD"/>
    <w:rsid w:val="0085372C"/>
    <w:rsid w:val="0085416E"/>
    <w:rsid w:val="0086474E"/>
    <w:rsid w:val="008647F2"/>
    <w:rsid w:val="00870CAA"/>
    <w:rsid w:val="00876A22"/>
    <w:rsid w:val="00884547"/>
    <w:rsid w:val="00886608"/>
    <w:rsid w:val="0089321E"/>
    <w:rsid w:val="0089453B"/>
    <w:rsid w:val="008A0DCF"/>
    <w:rsid w:val="008A3A0E"/>
    <w:rsid w:val="008B123D"/>
    <w:rsid w:val="008B2980"/>
    <w:rsid w:val="008D595D"/>
    <w:rsid w:val="008E15B7"/>
    <w:rsid w:val="008E3B33"/>
    <w:rsid w:val="008F0EA0"/>
    <w:rsid w:val="008F47AA"/>
    <w:rsid w:val="008F7130"/>
    <w:rsid w:val="00905C03"/>
    <w:rsid w:val="009114F5"/>
    <w:rsid w:val="00921F5E"/>
    <w:rsid w:val="009245DB"/>
    <w:rsid w:val="00926096"/>
    <w:rsid w:val="00934C39"/>
    <w:rsid w:val="00935228"/>
    <w:rsid w:val="009445FC"/>
    <w:rsid w:val="00944606"/>
    <w:rsid w:val="009643D7"/>
    <w:rsid w:val="00964E17"/>
    <w:rsid w:val="009660D8"/>
    <w:rsid w:val="0097297A"/>
    <w:rsid w:val="0097550B"/>
    <w:rsid w:val="00981C84"/>
    <w:rsid w:val="0099024B"/>
    <w:rsid w:val="009908DD"/>
    <w:rsid w:val="009957AB"/>
    <w:rsid w:val="009A0FCA"/>
    <w:rsid w:val="009A7049"/>
    <w:rsid w:val="009B258F"/>
    <w:rsid w:val="009B3D76"/>
    <w:rsid w:val="009C22CD"/>
    <w:rsid w:val="009D3CCB"/>
    <w:rsid w:val="009D45CA"/>
    <w:rsid w:val="009D6754"/>
    <w:rsid w:val="009E011A"/>
    <w:rsid w:val="009E1220"/>
    <w:rsid w:val="009E3667"/>
    <w:rsid w:val="009E63FA"/>
    <w:rsid w:val="009F103D"/>
    <w:rsid w:val="009F326E"/>
    <w:rsid w:val="009F3935"/>
    <w:rsid w:val="00A04C04"/>
    <w:rsid w:val="00A142F4"/>
    <w:rsid w:val="00A219A8"/>
    <w:rsid w:val="00A26BF7"/>
    <w:rsid w:val="00A30BB9"/>
    <w:rsid w:val="00A323A1"/>
    <w:rsid w:val="00A44F1F"/>
    <w:rsid w:val="00A53647"/>
    <w:rsid w:val="00A56E61"/>
    <w:rsid w:val="00A57628"/>
    <w:rsid w:val="00A57EDA"/>
    <w:rsid w:val="00A63124"/>
    <w:rsid w:val="00A770BB"/>
    <w:rsid w:val="00A8392F"/>
    <w:rsid w:val="00A84260"/>
    <w:rsid w:val="00A85454"/>
    <w:rsid w:val="00A9168B"/>
    <w:rsid w:val="00A96E40"/>
    <w:rsid w:val="00AA0090"/>
    <w:rsid w:val="00AA5FF7"/>
    <w:rsid w:val="00AA74B3"/>
    <w:rsid w:val="00AB053D"/>
    <w:rsid w:val="00AB13A1"/>
    <w:rsid w:val="00AB2651"/>
    <w:rsid w:val="00AC6CF1"/>
    <w:rsid w:val="00AD12FE"/>
    <w:rsid w:val="00AD3B94"/>
    <w:rsid w:val="00AD738A"/>
    <w:rsid w:val="00AE1A1B"/>
    <w:rsid w:val="00AE2F1F"/>
    <w:rsid w:val="00AF4247"/>
    <w:rsid w:val="00B070E8"/>
    <w:rsid w:val="00B2674C"/>
    <w:rsid w:val="00B30AD3"/>
    <w:rsid w:val="00B324DC"/>
    <w:rsid w:val="00B342C3"/>
    <w:rsid w:val="00B35598"/>
    <w:rsid w:val="00B372A2"/>
    <w:rsid w:val="00B430C5"/>
    <w:rsid w:val="00B47B4B"/>
    <w:rsid w:val="00B54EC5"/>
    <w:rsid w:val="00B55397"/>
    <w:rsid w:val="00B6183D"/>
    <w:rsid w:val="00B97AC6"/>
    <w:rsid w:val="00BB07BE"/>
    <w:rsid w:val="00BB21C1"/>
    <w:rsid w:val="00BB224E"/>
    <w:rsid w:val="00BB501A"/>
    <w:rsid w:val="00BB7767"/>
    <w:rsid w:val="00BB7E06"/>
    <w:rsid w:val="00BB7FDC"/>
    <w:rsid w:val="00BC1E97"/>
    <w:rsid w:val="00BC46CD"/>
    <w:rsid w:val="00BD7E10"/>
    <w:rsid w:val="00BD7F09"/>
    <w:rsid w:val="00BE2067"/>
    <w:rsid w:val="00BF670A"/>
    <w:rsid w:val="00C142B0"/>
    <w:rsid w:val="00C2412B"/>
    <w:rsid w:val="00C24456"/>
    <w:rsid w:val="00C251A1"/>
    <w:rsid w:val="00C25847"/>
    <w:rsid w:val="00C2713A"/>
    <w:rsid w:val="00C3173C"/>
    <w:rsid w:val="00C37FDA"/>
    <w:rsid w:val="00C40623"/>
    <w:rsid w:val="00C40970"/>
    <w:rsid w:val="00C568FE"/>
    <w:rsid w:val="00C677D8"/>
    <w:rsid w:val="00C7024E"/>
    <w:rsid w:val="00C71053"/>
    <w:rsid w:val="00C7530D"/>
    <w:rsid w:val="00C846BA"/>
    <w:rsid w:val="00C86BF9"/>
    <w:rsid w:val="00C9206F"/>
    <w:rsid w:val="00C929F7"/>
    <w:rsid w:val="00C93A44"/>
    <w:rsid w:val="00CA4043"/>
    <w:rsid w:val="00CB20BE"/>
    <w:rsid w:val="00CB4034"/>
    <w:rsid w:val="00CC0A53"/>
    <w:rsid w:val="00CD20A0"/>
    <w:rsid w:val="00CD3F10"/>
    <w:rsid w:val="00CD4EA9"/>
    <w:rsid w:val="00CD5983"/>
    <w:rsid w:val="00CE45B7"/>
    <w:rsid w:val="00CF08D1"/>
    <w:rsid w:val="00CF0E9A"/>
    <w:rsid w:val="00CF4643"/>
    <w:rsid w:val="00CF6223"/>
    <w:rsid w:val="00D00274"/>
    <w:rsid w:val="00D017E3"/>
    <w:rsid w:val="00D04FFC"/>
    <w:rsid w:val="00D14538"/>
    <w:rsid w:val="00D203E4"/>
    <w:rsid w:val="00D21F1F"/>
    <w:rsid w:val="00D259A4"/>
    <w:rsid w:val="00D26BF8"/>
    <w:rsid w:val="00D31D18"/>
    <w:rsid w:val="00D33FF0"/>
    <w:rsid w:val="00D369A6"/>
    <w:rsid w:val="00D371E8"/>
    <w:rsid w:val="00D455E6"/>
    <w:rsid w:val="00D55037"/>
    <w:rsid w:val="00D64751"/>
    <w:rsid w:val="00D64EAE"/>
    <w:rsid w:val="00D7508B"/>
    <w:rsid w:val="00D83196"/>
    <w:rsid w:val="00D83C7C"/>
    <w:rsid w:val="00D92BFF"/>
    <w:rsid w:val="00DA1914"/>
    <w:rsid w:val="00DA51FA"/>
    <w:rsid w:val="00DB5DDF"/>
    <w:rsid w:val="00DB6952"/>
    <w:rsid w:val="00DB7A40"/>
    <w:rsid w:val="00DC38FF"/>
    <w:rsid w:val="00DC7CB9"/>
    <w:rsid w:val="00DD08A7"/>
    <w:rsid w:val="00DD3B93"/>
    <w:rsid w:val="00DE1380"/>
    <w:rsid w:val="00DF5B09"/>
    <w:rsid w:val="00E0310C"/>
    <w:rsid w:val="00E1025F"/>
    <w:rsid w:val="00E2234E"/>
    <w:rsid w:val="00E2551F"/>
    <w:rsid w:val="00E32EEB"/>
    <w:rsid w:val="00E47D47"/>
    <w:rsid w:val="00E538AF"/>
    <w:rsid w:val="00E70EBB"/>
    <w:rsid w:val="00E76B23"/>
    <w:rsid w:val="00EA698D"/>
    <w:rsid w:val="00EB141E"/>
    <w:rsid w:val="00EB54DA"/>
    <w:rsid w:val="00EC01EC"/>
    <w:rsid w:val="00ED188F"/>
    <w:rsid w:val="00ED6763"/>
    <w:rsid w:val="00ED7602"/>
    <w:rsid w:val="00EE3ADD"/>
    <w:rsid w:val="00EE4344"/>
    <w:rsid w:val="00F01010"/>
    <w:rsid w:val="00F02CD9"/>
    <w:rsid w:val="00F03D18"/>
    <w:rsid w:val="00F04342"/>
    <w:rsid w:val="00F10585"/>
    <w:rsid w:val="00F129F9"/>
    <w:rsid w:val="00F144AC"/>
    <w:rsid w:val="00F2390F"/>
    <w:rsid w:val="00F23E2B"/>
    <w:rsid w:val="00F2645A"/>
    <w:rsid w:val="00F44668"/>
    <w:rsid w:val="00F45543"/>
    <w:rsid w:val="00F460B6"/>
    <w:rsid w:val="00F57848"/>
    <w:rsid w:val="00F625C8"/>
    <w:rsid w:val="00F64EB4"/>
    <w:rsid w:val="00F66B57"/>
    <w:rsid w:val="00F753AF"/>
    <w:rsid w:val="00F832DA"/>
    <w:rsid w:val="00F84362"/>
    <w:rsid w:val="00F877E2"/>
    <w:rsid w:val="00F920C4"/>
    <w:rsid w:val="00F93B82"/>
    <w:rsid w:val="00F97239"/>
    <w:rsid w:val="00FA3B53"/>
    <w:rsid w:val="00FB6B46"/>
    <w:rsid w:val="00FD30A8"/>
    <w:rsid w:val="00FD4145"/>
    <w:rsid w:val="00FD72DC"/>
    <w:rsid w:val="00FE3636"/>
    <w:rsid w:val="00FE3F2D"/>
    <w:rsid w:val="00FE746A"/>
    <w:rsid w:val="00FE7943"/>
    <w:rsid w:val="00FF2502"/>
    <w:rsid w:val="00FF5947"/>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DAC36A"/>
  <w15:docId w15:val="{4F50E4EB-D576-4EFE-A885-AE367B553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377"/>
    <w:rPr>
      <w:rFonts w:ascii="Calibri" w:eastAsia="Times New Roman" w:hAnsi="Calibri" w:cs="Times New Roman"/>
      <w:lang w:eastAsia="ru-RU"/>
    </w:rPr>
  </w:style>
  <w:style w:type="paragraph" w:styleId="1">
    <w:name w:val="heading 1"/>
    <w:basedOn w:val="a"/>
    <w:next w:val="a"/>
    <w:link w:val="10"/>
    <w:uiPriority w:val="9"/>
    <w:qFormat/>
    <w:rsid w:val="00BC1E9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C1E97"/>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1E9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C1E97"/>
    <w:rPr>
      <w:rFonts w:ascii="Cambria" w:eastAsia="Times New Roman" w:hAnsi="Cambria" w:cs="Times New Roman"/>
      <w:b/>
      <w:bCs/>
      <w:i/>
      <w:iCs/>
      <w:sz w:val="28"/>
      <w:szCs w:val="28"/>
      <w:lang w:eastAsia="ru-RU"/>
    </w:rPr>
  </w:style>
  <w:style w:type="paragraph" w:styleId="a3">
    <w:name w:val="List Paragraph"/>
    <w:basedOn w:val="a"/>
    <w:uiPriority w:val="34"/>
    <w:qFormat/>
    <w:rsid w:val="00BC1E97"/>
    <w:pPr>
      <w:ind w:left="720"/>
      <w:contextualSpacing/>
    </w:pPr>
  </w:style>
  <w:style w:type="paragraph" w:styleId="a4">
    <w:name w:val="footer"/>
    <w:basedOn w:val="a"/>
    <w:link w:val="a5"/>
    <w:uiPriority w:val="99"/>
    <w:unhideWhenUsed/>
    <w:rsid w:val="00BC1E97"/>
    <w:pPr>
      <w:tabs>
        <w:tab w:val="center" w:pos="4677"/>
        <w:tab w:val="right" w:pos="9355"/>
      </w:tabs>
      <w:spacing w:after="0" w:line="240" w:lineRule="auto"/>
    </w:pPr>
  </w:style>
  <w:style w:type="character" w:customStyle="1" w:styleId="a5">
    <w:name w:val="Нижний колонтитул Знак"/>
    <w:basedOn w:val="a0"/>
    <w:link w:val="a4"/>
    <w:uiPriority w:val="99"/>
    <w:rsid w:val="00BC1E97"/>
    <w:rPr>
      <w:rFonts w:ascii="Calibri" w:eastAsia="Times New Roman" w:hAnsi="Calibri" w:cs="Times New Roman"/>
      <w:lang w:eastAsia="ru-RU"/>
    </w:rPr>
  </w:style>
  <w:style w:type="paragraph" w:styleId="a6">
    <w:name w:val="Balloon Text"/>
    <w:basedOn w:val="a"/>
    <w:link w:val="a7"/>
    <w:uiPriority w:val="99"/>
    <w:semiHidden/>
    <w:unhideWhenUsed/>
    <w:rsid w:val="00BC1E9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C1E97"/>
    <w:rPr>
      <w:rFonts w:ascii="Tahoma" w:eastAsia="Times New Roman" w:hAnsi="Tahoma" w:cs="Tahoma"/>
      <w:sz w:val="16"/>
      <w:szCs w:val="16"/>
      <w:lang w:eastAsia="ru-RU"/>
    </w:rPr>
  </w:style>
  <w:style w:type="paragraph" w:styleId="3">
    <w:name w:val="Body Text 3"/>
    <w:basedOn w:val="a"/>
    <w:link w:val="30"/>
    <w:rsid w:val="00BC1E97"/>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BC1E97"/>
    <w:rPr>
      <w:rFonts w:ascii="Times New Roman" w:eastAsia="Times New Roman" w:hAnsi="Times New Roman" w:cs="Times New Roman"/>
      <w:sz w:val="16"/>
      <w:szCs w:val="16"/>
      <w:lang w:eastAsia="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BC1E97"/>
    <w:pPr>
      <w:widowControl w:val="0"/>
      <w:autoSpaceDE w:val="0"/>
      <w:autoSpaceDN w:val="0"/>
      <w:adjustRightInd w:val="0"/>
      <w:spacing w:after="0" w:line="240" w:lineRule="auto"/>
    </w:pPr>
    <w:rPr>
      <w:rFonts w:ascii="Times New Roman" w:hAnsi="Times New Roman"/>
      <w:sz w:val="20"/>
      <w:szCs w:val="20"/>
    </w:rPr>
  </w:style>
  <w:style w:type="character" w:customStyle="1" w:styleId="a9">
    <w:name w:val="Текст сноски Знак"/>
    <w:basedOn w:val="a0"/>
    <w:uiPriority w:val="99"/>
    <w:semiHidden/>
    <w:rsid w:val="00BC1E97"/>
    <w:rPr>
      <w:rFonts w:ascii="Calibri" w:eastAsia="Times New Roman" w:hAnsi="Calibri" w:cs="Times New Roman"/>
      <w:sz w:val="20"/>
      <w:szCs w:val="20"/>
      <w:lang w:eastAsia="ru-RU"/>
    </w:rPr>
  </w:style>
  <w:style w:type="character" w:styleId="aa">
    <w:name w:val="footnote reference"/>
    <w:rsid w:val="00BC1E9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8"/>
    <w:locked/>
    <w:rsid w:val="00BC1E97"/>
    <w:rPr>
      <w:rFonts w:ascii="Times New Roman" w:eastAsia="Times New Roman" w:hAnsi="Times New Roman" w:cs="Times New Roman"/>
      <w:sz w:val="20"/>
      <w:szCs w:val="20"/>
      <w:lang w:eastAsia="ru-RU"/>
    </w:rPr>
  </w:style>
  <w:style w:type="table" w:styleId="ab">
    <w:name w:val="Table Grid"/>
    <w:basedOn w:val="a1"/>
    <w:uiPriority w:val="39"/>
    <w:rsid w:val="00BC1E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nhideWhenUsed/>
    <w:rsid w:val="00BC1E97"/>
    <w:pPr>
      <w:spacing w:before="100" w:beforeAutospacing="1" w:after="100" w:afterAutospacing="1" w:line="240" w:lineRule="auto"/>
    </w:pPr>
    <w:rPr>
      <w:rFonts w:ascii="Times New Roman" w:hAnsi="Times New Roman"/>
      <w:sz w:val="24"/>
      <w:szCs w:val="24"/>
    </w:rPr>
  </w:style>
  <w:style w:type="paragraph" w:customStyle="1" w:styleId="Default">
    <w:name w:val="Default"/>
    <w:rsid w:val="00BC1E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BC1E97"/>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BC1E97"/>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C1E97"/>
    <w:pPr>
      <w:spacing w:after="120" w:line="480" w:lineRule="auto"/>
    </w:pPr>
  </w:style>
  <w:style w:type="character" w:customStyle="1" w:styleId="23">
    <w:name w:val="Основной текст 2 Знак"/>
    <w:basedOn w:val="a0"/>
    <w:link w:val="22"/>
    <w:uiPriority w:val="99"/>
    <w:semiHidden/>
    <w:rsid w:val="00BC1E97"/>
    <w:rPr>
      <w:rFonts w:ascii="Calibri" w:eastAsia="Times New Roman" w:hAnsi="Calibri" w:cs="Times New Roman"/>
      <w:lang w:eastAsia="ru-RU"/>
    </w:rPr>
  </w:style>
  <w:style w:type="character" w:styleId="af">
    <w:name w:val="Hyperlink"/>
    <w:uiPriority w:val="99"/>
    <w:unhideWhenUsed/>
    <w:rsid w:val="00BC1E97"/>
    <w:rPr>
      <w:color w:val="0000FF"/>
      <w:u w:val="single"/>
    </w:rPr>
  </w:style>
  <w:style w:type="character" w:customStyle="1" w:styleId="24">
    <w:name w:val="Основной текст (2)_"/>
    <w:link w:val="25"/>
    <w:rsid w:val="00BC1E97"/>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1E97"/>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C1E97"/>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C1E97"/>
    <w:rPr>
      <w:rFonts w:ascii="Times New Roman" w:hAnsi="Times New Roman" w:cs="Times New Roman"/>
      <w:b/>
      <w:bCs/>
      <w:i/>
      <w:iCs/>
      <w:sz w:val="24"/>
      <w:szCs w:val="24"/>
    </w:rPr>
  </w:style>
  <w:style w:type="paragraph" w:customStyle="1" w:styleId="Style1">
    <w:name w:val="Style1"/>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C1E97"/>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C1E97"/>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C1E97"/>
    <w:rPr>
      <w:rFonts w:ascii="Times New Roman" w:hAnsi="Times New Roman" w:cs="Times New Roman"/>
      <w:sz w:val="24"/>
      <w:szCs w:val="24"/>
    </w:rPr>
  </w:style>
  <w:style w:type="paragraph" w:customStyle="1" w:styleId="Style31">
    <w:name w:val="Style31"/>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C1E97"/>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C1E97"/>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C1E97"/>
    <w:pPr>
      <w:spacing w:after="120" w:line="480" w:lineRule="auto"/>
      <w:ind w:left="283"/>
    </w:pPr>
  </w:style>
  <w:style w:type="character" w:customStyle="1" w:styleId="27">
    <w:name w:val="Основной текст с отступом 2 Знак"/>
    <w:basedOn w:val="a0"/>
    <w:link w:val="26"/>
    <w:uiPriority w:val="99"/>
    <w:rsid w:val="00BC1E97"/>
    <w:rPr>
      <w:rFonts w:ascii="Calibri" w:eastAsia="Times New Roman" w:hAnsi="Calibri" w:cs="Times New Roman"/>
      <w:lang w:eastAsia="ru-RU"/>
    </w:rPr>
  </w:style>
  <w:style w:type="character" w:customStyle="1" w:styleId="11">
    <w:name w:val="Основной текст с отступом Знак1"/>
    <w:aliases w:val="текст Знак1,Основной текст 1 Знак1,Нумерованный список !! Знак1,Надин стиль Знак1"/>
    <w:uiPriority w:val="99"/>
    <w:semiHidden/>
    <w:rsid w:val="00BC1E97"/>
    <w:rPr>
      <w:rFonts w:ascii="Calibri" w:eastAsia="Calibri" w:hAnsi="Calibri" w:cs="Times New Roman"/>
    </w:rPr>
  </w:style>
  <w:style w:type="paragraph" w:customStyle="1" w:styleId="Style15">
    <w:name w:val="Style15"/>
    <w:basedOn w:val="a"/>
    <w:uiPriority w:val="99"/>
    <w:rsid w:val="00BC1E97"/>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C1E97"/>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C1E97"/>
    <w:rPr>
      <w:rFonts w:ascii="Times New Roman" w:hAnsi="Times New Roman" w:cs="Times New Roman"/>
      <w:i/>
      <w:iCs/>
      <w:sz w:val="24"/>
      <w:szCs w:val="24"/>
    </w:rPr>
  </w:style>
  <w:style w:type="paragraph" w:customStyle="1" w:styleId="Style10">
    <w:name w:val="Style10"/>
    <w:basedOn w:val="a"/>
    <w:uiPriority w:val="99"/>
    <w:rsid w:val="00BC1E97"/>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C1E97"/>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C1E97"/>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C1E97"/>
    <w:rPr>
      <w:rFonts w:ascii="Times New Roman" w:hAnsi="Times New Roman" w:cs="Times New Roman"/>
      <w:b/>
      <w:bCs/>
      <w:sz w:val="24"/>
      <w:szCs w:val="24"/>
    </w:rPr>
  </w:style>
  <w:style w:type="paragraph" w:customStyle="1" w:styleId="Style33">
    <w:name w:val="Style33"/>
    <w:basedOn w:val="a"/>
    <w:uiPriority w:val="99"/>
    <w:rsid w:val="00BC1E97"/>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C1E97"/>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C1E97"/>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C1E97"/>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0">
    <w:name w:val="TOC Heading"/>
    <w:basedOn w:val="1"/>
    <w:next w:val="a"/>
    <w:uiPriority w:val="39"/>
    <w:semiHidden/>
    <w:unhideWhenUsed/>
    <w:qFormat/>
    <w:rsid w:val="00BC1E97"/>
    <w:pPr>
      <w:keepLines/>
      <w:spacing w:before="480" w:after="0"/>
      <w:outlineLvl w:val="9"/>
    </w:pPr>
    <w:rPr>
      <w:color w:val="365F91"/>
      <w:kern w:val="0"/>
      <w:sz w:val="28"/>
      <w:szCs w:val="28"/>
    </w:rPr>
  </w:style>
  <w:style w:type="paragraph" w:styleId="28">
    <w:name w:val="toc 2"/>
    <w:basedOn w:val="a"/>
    <w:next w:val="a"/>
    <w:autoRedefine/>
    <w:uiPriority w:val="39"/>
    <w:unhideWhenUsed/>
    <w:rsid w:val="00BC1E97"/>
    <w:pPr>
      <w:ind w:left="220"/>
    </w:pPr>
  </w:style>
  <w:style w:type="paragraph" w:styleId="12">
    <w:name w:val="toc 1"/>
    <w:basedOn w:val="a"/>
    <w:next w:val="a"/>
    <w:autoRedefine/>
    <w:uiPriority w:val="39"/>
    <w:unhideWhenUsed/>
    <w:rsid w:val="00BC1E97"/>
  </w:style>
  <w:style w:type="paragraph" w:styleId="31">
    <w:name w:val="Body Text Indent 3"/>
    <w:basedOn w:val="a"/>
    <w:link w:val="32"/>
    <w:uiPriority w:val="99"/>
    <w:semiHidden/>
    <w:unhideWhenUsed/>
    <w:rsid w:val="00806D20"/>
    <w:pPr>
      <w:spacing w:after="120"/>
      <w:ind w:left="283"/>
    </w:pPr>
    <w:rPr>
      <w:sz w:val="16"/>
      <w:szCs w:val="16"/>
    </w:rPr>
  </w:style>
  <w:style w:type="character" w:customStyle="1" w:styleId="32">
    <w:name w:val="Основной текст с отступом 3 Знак"/>
    <w:basedOn w:val="a0"/>
    <w:link w:val="31"/>
    <w:uiPriority w:val="99"/>
    <w:semiHidden/>
    <w:rsid w:val="00806D20"/>
    <w:rPr>
      <w:rFonts w:ascii="Calibri" w:eastAsia="Times New Roman" w:hAnsi="Calibri" w:cs="Times New Roman"/>
      <w:sz w:val="16"/>
      <w:szCs w:val="16"/>
      <w:lang w:eastAsia="ru-RU"/>
    </w:rPr>
  </w:style>
  <w:style w:type="character" w:styleId="af1">
    <w:name w:val="Emphasis"/>
    <w:basedOn w:val="a0"/>
    <w:uiPriority w:val="20"/>
    <w:qFormat/>
    <w:rsid w:val="00C568FE"/>
    <w:rPr>
      <w:i/>
      <w:iCs/>
    </w:rPr>
  </w:style>
  <w:style w:type="character" w:styleId="af2">
    <w:name w:val="FollowedHyperlink"/>
    <w:basedOn w:val="a0"/>
    <w:uiPriority w:val="99"/>
    <w:semiHidden/>
    <w:unhideWhenUsed/>
    <w:rsid w:val="008A3A0E"/>
    <w:rPr>
      <w:color w:val="800080" w:themeColor="followedHyperlink"/>
      <w:u w:val="single"/>
    </w:rPr>
  </w:style>
  <w:style w:type="paragraph" w:customStyle="1" w:styleId="af3">
    <w:name w:val="Тест"/>
    <w:basedOn w:val="a"/>
    <w:rsid w:val="00C251A1"/>
    <w:pPr>
      <w:spacing w:before="120" w:after="0" w:line="240" w:lineRule="auto"/>
    </w:pPr>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56529">
      <w:bodyDiv w:val="1"/>
      <w:marLeft w:val="0"/>
      <w:marRight w:val="0"/>
      <w:marTop w:val="0"/>
      <w:marBottom w:val="0"/>
      <w:divBdr>
        <w:top w:val="none" w:sz="0" w:space="0" w:color="auto"/>
        <w:left w:val="none" w:sz="0" w:space="0" w:color="auto"/>
        <w:bottom w:val="none" w:sz="0" w:space="0" w:color="auto"/>
        <w:right w:val="none" w:sz="0" w:space="0" w:color="auto"/>
      </w:divBdr>
      <w:divsChild>
        <w:div w:id="779489041">
          <w:marLeft w:val="0"/>
          <w:marRight w:val="0"/>
          <w:marTop w:val="0"/>
          <w:marBottom w:val="0"/>
          <w:divBdr>
            <w:top w:val="none" w:sz="0" w:space="0" w:color="auto"/>
            <w:left w:val="none" w:sz="0" w:space="0" w:color="auto"/>
            <w:bottom w:val="none" w:sz="0" w:space="0" w:color="auto"/>
            <w:right w:val="none" w:sz="0" w:space="0" w:color="auto"/>
          </w:divBdr>
        </w:div>
        <w:div w:id="313490693">
          <w:marLeft w:val="0"/>
          <w:marRight w:val="0"/>
          <w:marTop w:val="0"/>
          <w:marBottom w:val="0"/>
          <w:divBdr>
            <w:top w:val="none" w:sz="0" w:space="0" w:color="auto"/>
            <w:left w:val="none" w:sz="0" w:space="0" w:color="auto"/>
            <w:bottom w:val="none" w:sz="0" w:space="0" w:color="auto"/>
            <w:right w:val="none" w:sz="0" w:space="0" w:color="auto"/>
          </w:divBdr>
        </w:div>
        <w:div w:id="1149782013">
          <w:marLeft w:val="0"/>
          <w:marRight w:val="0"/>
          <w:marTop w:val="0"/>
          <w:marBottom w:val="0"/>
          <w:divBdr>
            <w:top w:val="none" w:sz="0" w:space="0" w:color="auto"/>
            <w:left w:val="none" w:sz="0" w:space="0" w:color="auto"/>
            <w:bottom w:val="none" w:sz="0" w:space="0" w:color="auto"/>
            <w:right w:val="none" w:sz="0" w:space="0" w:color="auto"/>
          </w:divBdr>
        </w:div>
        <w:div w:id="1187405911">
          <w:marLeft w:val="0"/>
          <w:marRight w:val="0"/>
          <w:marTop w:val="0"/>
          <w:marBottom w:val="0"/>
          <w:divBdr>
            <w:top w:val="none" w:sz="0" w:space="0" w:color="auto"/>
            <w:left w:val="none" w:sz="0" w:space="0" w:color="auto"/>
            <w:bottom w:val="none" w:sz="0" w:space="0" w:color="auto"/>
            <w:right w:val="none" w:sz="0" w:space="0" w:color="auto"/>
          </w:divBdr>
        </w:div>
        <w:div w:id="289212655">
          <w:marLeft w:val="0"/>
          <w:marRight w:val="0"/>
          <w:marTop w:val="0"/>
          <w:marBottom w:val="0"/>
          <w:divBdr>
            <w:top w:val="none" w:sz="0" w:space="0" w:color="auto"/>
            <w:left w:val="none" w:sz="0" w:space="0" w:color="auto"/>
            <w:bottom w:val="none" w:sz="0" w:space="0" w:color="auto"/>
            <w:right w:val="none" w:sz="0" w:space="0" w:color="auto"/>
          </w:divBdr>
        </w:div>
        <w:div w:id="1255743393">
          <w:marLeft w:val="0"/>
          <w:marRight w:val="0"/>
          <w:marTop w:val="0"/>
          <w:marBottom w:val="0"/>
          <w:divBdr>
            <w:top w:val="none" w:sz="0" w:space="0" w:color="auto"/>
            <w:left w:val="none" w:sz="0" w:space="0" w:color="auto"/>
            <w:bottom w:val="none" w:sz="0" w:space="0" w:color="auto"/>
            <w:right w:val="none" w:sz="0" w:space="0" w:color="auto"/>
          </w:divBdr>
        </w:div>
        <w:div w:id="1913617635">
          <w:marLeft w:val="0"/>
          <w:marRight w:val="0"/>
          <w:marTop w:val="0"/>
          <w:marBottom w:val="0"/>
          <w:divBdr>
            <w:top w:val="none" w:sz="0" w:space="0" w:color="auto"/>
            <w:left w:val="none" w:sz="0" w:space="0" w:color="auto"/>
            <w:bottom w:val="none" w:sz="0" w:space="0" w:color="auto"/>
            <w:right w:val="none" w:sz="0" w:space="0" w:color="auto"/>
          </w:divBdr>
        </w:div>
        <w:div w:id="733964099">
          <w:marLeft w:val="0"/>
          <w:marRight w:val="0"/>
          <w:marTop w:val="0"/>
          <w:marBottom w:val="0"/>
          <w:divBdr>
            <w:top w:val="none" w:sz="0" w:space="0" w:color="auto"/>
            <w:left w:val="none" w:sz="0" w:space="0" w:color="auto"/>
            <w:bottom w:val="none" w:sz="0" w:space="0" w:color="auto"/>
            <w:right w:val="none" w:sz="0" w:space="0" w:color="auto"/>
          </w:divBdr>
        </w:div>
        <w:div w:id="376318431">
          <w:marLeft w:val="0"/>
          <w:marRight w:val="0"/>
          <w:marTop w:val="0"/>
          <w:marBottom w:val="0"/>
          <w:divBdr>
            <w:top w:val="none" w:sz="0" w:space="0" w:color="auto"/>
            <w:left w:val="none" w:sz="0" w:space="0" w:color="auto"/>
            <w:bottom w:val="none" w:sz="0" w:space="0" w:color="auto"/>
            <w:right w:val="none" w:sz="0" w:space="0" w:color="auto"/>
          </w:divBdr>
        </w:div>
        <w:div w:id="1416899084">
          <w:marLeft w:val="0"/>
          <w:marRight w:val="0"/>
          <w:marTop w:val="0"/>
          <w:marBottom w:val="0"/>
          <w:divBdr>
            <w:top w:val="none" w:sz="0" w:space="0" w:color="auto"/>
            <w:left w:val="none" w:sz="0" w:space="0" w:color="auto"/>
            <w:bottom w:val="none" w:sz="0" w:space="0" w:color="auto"/>
            <w:right w:val="none" w:sz="0" w:space="0" w:color="auto"/>
          </w:divBdr>
        </w:div>
        <w:div w:id="508525393">
          <w:marLeft w:val="0"/>
          <w:marRight w:val="0"/>
          <w:marTop w:val="0"/>
          <w:marBottom w:val="0"/>
          <w:divBdr>
            <w:top w:val="none" w:sz="0" w:space="0" w:color="auto"/>
            <w:left w:val="none" w:sz="0" w:space="0" w:color="auto"/>
            <w:bottom w:val="none" w:sz="0" w:space="0" w:color="auto"/>
            <w:right w:val="none" w:sz="0" w:space="0" w:color="auto"/>
          </w:divBdr>
        </w:div>
        <w:div w:id="278952951">
          <w:marLeft w:val="0"/>
          <w:marRight w:val="0"/>
          <w:marTop w:val="0"/>
          <w:marBottom w:val="0"/>
          <w:divBdr>
            <w:top w:val="none" w:sz="0" w:space="0" w:color="auto"/>
            <w:left w:val="none" w:sz="0" w:space="0" w:color="auto"/>
            <w:bottom w:val="none" w:sz="0" w:space="0" w:color="auto"/>
            <w:right w:val="none" w:sz="0" w:space="0" w:color="auto"/>
          </w:divBdr>
        </w:div>
        <w:div w:id="1598825206">
          <w:marLeft w:val="0"/>
          <w:marRight w:val="0"/>
          <w:marTop w:val="0"/>
          <w:marBottom w:val="0"/>
          <w:divBdr>
            <w:top w:val="none" w:sz="0" w:space="0" w:color="auto"/>
            <w:left w:val="none" w:sz="0" w:space="0" w:color="auto"/>
            <w:bottom w:val="none" w:sz="0" w:space="0" w:color="auto"/>
            <w:right w:val="none" w:sz="0" w:space="0" w:color="auto"/>
          </w:divBdr>
        </w:div>
        <w:div w:id="1303727928">
          <w:marLeft w:val="0"/>
          <w:marRight w:val="0"/>
          <w:marTop w:val="0"/>
          <w:marBottom w:val="0"/>
          <w:divBdr>
            <w:top w:val="none" w:sz="0" w:space="0" w:color="auto"/>
            <w:left w:val="none" w:sz="0" w:space="0" w:color="auto"/>
            <w:bottom w:val="none" w:sz="0" w:space="0" w:color="auto"/>
            <w:right w:val="none" w:sz="0" w:space="0" w:color="auto"/>
          </w:divBdr>
        </w:div>
        <w:div w:id="1202479386">
          <w:marLeft w:val="0"/>
          <w:marRight w:val="0"/>
          <w:marTop w:val="0"/>
          <w:marBottom w:val="0"/>
          <w:divBdr>
            <w:top w:val="none" w:sz="0" w:space="0" w:color="auto"/>
            <w:left w:val="none" w:sz="0" w:space="0" w:color="auto"/>
            <w:bottom w:val="none" w:sz="0" w:space="0" w:color="auto"/>
            <w:right w:val="none" w:sz="0" w:space="0" w:color="auto"/>
          </w:divBdr>
        </w:div>
        <w:div w:id="1113017283">
          <w:marLeft w:val="0"/>
          <w:marRight w:val="0"/>
          <w:marTop w:val="0"/>
          <w:marBottom w:val="0"/>
          <w:divBdr>
            <w:top w:val="none" w:sz="0" w:space="0" w:color="auto"/>
            <w:left w:val="none" w:sz="0" w:space="0" w:color="auto"/>
            <w:bottom w:val="none" w:sz="0" w:space="0" w:color="auto"/>
            <w:right w:val="none" w:sz="0" w:space="0" w:color="auto"/>
          </w:divBdr>
        </w:div>
        <w:div w:id="622155555">
          <w:marLeft w:val="0"/>
          <w:marRight w:val="0"/>
          <w:marTop w:val="0"/>
          <w:marBottom w:val="0"/>
          <w:divBdr>
            <w:top w:val="none" w:sz="0" w:space="0" w:color="auto"/>
            <w:left w:val="none" w:sz="0" w:space="0" w:color="auto"/>
            <w:bottom w:val="none" w:sz="0" w:space="0" w:color="auto"/>
            <w:right w:val="none" w:sz="0" w:space="0" w:color="auto"/>
          </w:divBdr>
        </w:div>
        <w:div w:id="1857574494">
          <w:marLeft w:val="0"/>
          <w:marRight w:val="0"/>
          <w:marTop w:val="0"/>
          <w:marBottom w:val="0"/>
          <w:divBdr>
            <w:top w:val="none" w:sz="0" w:space="0" w:color="auto"/>
            <w:left w:val="none" w:sz="0" w:space="0" w:color="auto"/>
            <w:bottom w:val="none" w:sz="0" w:space="0" w:color="auto"/>
            <w:right w:val="none" w:sz="0" w:space="0" w:color="auto"/>
          </w:divBdr>
        </w:div>
        <w:div w:id="1741901635">
          <w:marLeft w:val="0"/>
          <w:marRight w:val="0"/>
          <w:marTop w:val="0"/>
          <w:marBottom w:val="0"/>
          <w:divBdr>
            <w:top w:val="none" w:sz="0" w:space="0" w:color="auto"/>
            <w:left w:val="none" w:sz="0" w:space="0" w:color="auto"/>
            <w:bottom w:val="none" w:sz="0" w:space="0" w:color="auto"/>
            <w:right w:val="none" w:sz="0" w:space="0" w:color="auto"/>
          </w:divBdr>
        </w:div>
        <w:div w:id="1243030932">
          <w:marLeft w:val="0"/>
          <w:marRight w:val="0"/>
          <w:marTop w:val="0"/>
          <w:marBottom w:val="0"/>
          <w:divBdr>
            <w:top w:val="none" w:sz="0" w:space="0" w:color="auto"/>
            <w:left w:val="none" w:sz="0" w:space="0" w:color="auto"/>
            <w:bottom w:val="none" w:sz="0" w:space="0" w:color="auto"/>
            <w:right w:val="none" w:sz="0" w:space="0" w:color="auto"/>
          </w:divBdr>
        </w:div>
        <w:div w:id="998580469">
          <w:marLeft w:val="0"/>
          <w:marRight w:val="0"/>
          <w:marTop w:val="0"/>
          <w:marBottom w:val="0"/>
          <w:divBdr>
            <w:top w:val="none" w:sz="0" w:space="0" w:color="auto"/>
            <w:left w:val="none" w:sz="0" w:space="0" w:color="auto"/>
            <w:bottom w:val="none" w:sz="0" w:space="0" w:color="auto"/>
            <w:right w:val="none" w:sz="0" w:space="0" w:color="auto"/>
          </w:divBdr>
        </w:div>
        <w:div w:id="1915236430">
          <w:marLeft w:val="0"/>
          <w:marRight w:val="0"/>
          <w:marTop w:val="0"/>
          <w:marBottom w:val="0"/>
          <w:divBdr>
            <w:top w:val="none" w:sz="0" w:space="0" w:color="auto"/>
            <w:left w:val="none" w:sz="0" w:space="0" w:color="auto"/>
            <w:bottom w:val="none" w:sz="0" w:space="0" w:color="auto"/>
            <w:right w:val="none" w:sz="0" w:space="0" w:color="auto"/>
          </w:divBdr>
        </w:div>
        <w:div w:id="1141002915">
          <w:marLeft w:val="0"/>
          <w:marRight w:val="0"/>
          <w:marTop w:val="0"/>
          <w:marBottom w:val="0"/>
          <w:divBdr>
            <w:top w:val="none" w:sz="0" w:space="0" w:color="auto"/>
            <w:left w:val="none" w:sz="0" w:space="0" w:color="auto"/>
            <w:bottom w:val="none" w:sz="0" w:space="0" w:color="auto"/>
            <w:right w:val="none" w:sz="0" w:space="0" w:color="auto"/>
          </w:divBdr>
        </w:div>
        <w:div w:id="1298418930">
          <w:marLeft w:val="0"/>
          <w:marRight w:val="0"/>
          <w:marTop w:val="0"/>
          <w:marBottom w:val="0"/>
          <w:divBdr>
            <w:top w:val="none" w:sz="0" w:space="0" w:color="auto"/>
            <w:left w:val="none" w:sz="0" w:space="0" w:color="auto"/>
            <w:bottom w:val="none" w:sz="0" w:space="0" w:color="auto"/>
            <w:right w:val="none" w:sz="0" w:space="0" w:color="auto"/>
          </w:divBdr>
        </w:div>
        <w:div w:id="1857109260">
          <w:marLeft w:val="0"/>
          <w:marRight w:val="0"/>
          <w:marTop w:val="0"/>
          <w:marBottom w:val="0"/>
          <w:divBdr>
            <w:top w:val="none" w:sz="0" w:space="0" w:color="auto"/>
            <w:left w:val="none" w:sz="0" w:space="0" w:color="auto"/>
            <w:bottom w:val="none" w:sz="0" w:space="0" w:color="auto"/>
            <w:right w:val="none" w:sz="0" w:space="0" w:color="auto"/>
          </w:divBdr>
        </w:div>
        <w:div w:id="2097245644">
          <w:marLeft w:val="0"/>
          <w:marRight w:val="0"/>
          <w:marTop w:val="0"/>
          <w:marBottom w:val="0"/>
          <w:divBdr>
            <w:top w:val="none" w:sz="0" w:space="0" w:color="auto"/>
            <w:left w:val="none" w:sz="0" w:space="0" w:color="auto"/>
            <w:bottom w:val="none" w:sz="0" w:space="0" w:color="auto"/>
            <w:right w:val="none" w:sz="0" w:space="0" w:color="auto"/>
          </w:divBdr>
        </w:div>
        <w:div w:id="1386834087">
          <w:marLeft w:val="0"/>
          <w:marRight w:val="0"/>
          <w:marTop w:val="0"/>
          <w:marBottom w:val="0"/>
          <w:divBdr>
            <w:top w:val="none" w:sz="0" w:space="0" w:color="auto"/>
            <w:left w:val="none" w:sz="0" w:space="0" w:color="auto"/>
            <w:bottom w:val="none" w:sz="0" w:space="0" w:color="auto"/>
            <w:right w:val="none" w:sz="0" w:space="0" w:color="auto"/>
          </w:divBdr>
        </w:div>
        <w:div w:id="114761634">
          <w:marLeft w:val="0"/>
          <w:marRight w:val="0"/>
          <w:marTop w:val="0"/>
          <w:marBottom w:val="0"/>
          <w:divBdr>
            <w:top w:val="none" w:sz="0" w:space="0" w:color="auto"/>
            <w:left w:val="none" w:sz="0" w:space="0" w:color="auto"/>
            <w:bottom w:val="none" w:sz="0" w:space="0" w:color="auto"/>
            <w:right w:val="none" w:sz="0" w:space="0" w:color="auto"/>
          </w:divBdr>
        </w:div>
        <w:div w:id="343440552">
          <w:marLeft w:val="0"/>
          <w:marRight w:val="0"/>
          <w:marTop w:val="0"/>
          <w:marBottom w:val="0"/>
          <w:divBdr>
            <w:top w:val="none" w:sz="0" w:space="0" w:color="auto"/>
            <w:left w:val="none" w:sz="0" w:space="0" w:color="auto"/>
            <w:bottom w:val="none" w:sz="0" w:space="0" w:color="auto"/>
            <w:right w:val="none" w:sz="0" w:space="0" w:color="auto"/>
          </w:divBdr>
        </w:div>
        <w:div w:id="1873883867">
          <w:marLeft w:val="0"/>
          <w:marRight w:val="0"/>
          <w:marTop w:val="0"/>
          <w:marBottom w:val="0"/>
          <w:divBdr>
            <w:top w:val="none" w:sz="0" w:space="0" w:color="auto"/>
            <w:left w:val="none" w:sz="0" w:space="0" w:color="auto"/>
            <w:bottom w:val="none" w:sz="0" w:space="0" w:color="auto"/>
            <w:right w:val="none" w:sz="0" w:space="0" w:color="auto"/>
          </w:divBdr>
        </w:div>
        <w:div w:id="116414932">
          <w:marLeft w:val="0"/>
          <w:marRight w:val="0"/>
          <w:marTop w:val="0"/>
          <w:marBottom w:val="0"/>
          <w:divBdr>
            <w:top w:val="none" w:sz="0" w:space="0" w:color="auto"/>
            <w:left w:val="none" w:sz="0" w:space="0" w:color="auto"/>
            <w:bottom w:val="none" w:sz="0" w:space="0" w:color="auto"/>
            <w:right w:val="none" w:sz="0" w:space="0" w:color="auto"/>
          </w:divBdr>
        </w:div>
        <w:div w:id="1311665475">
          <w:marLeft w:val="0"/>
          <w:marRight w:val="0"/>
          <w:marTop w:val="0"/>
          <w:marBottom w:val="0"/>
          <w:divBdr>
            <w:top w:val="none" w:sz="0" w:space="0" w:color="auto"/>
            <w:left w:val="none" w:sz="0" w:space="0" w:color="auto"/>
            <w:bottom w:val="none" w:sz="0" w:space="0" w:color="auto"/>
            <w:right w:val="none" w:sz="0" w:space="0" w:color="auto"/>
          </w:divBdr>
        </w:div>
        <w:div w:id="1292324919">
          <w:marLeft w:val="0"/>
          <w:marRight w:val="0"/>
          <w:marTop w:val="0"/>
          <w:marBottom w:val="0"/>
          <w:divBdr>
            <w:top w:val="none" w:sz="0" w:space="0" w:color="auto"/>
            <w:left w:val="none" w:sz="0" w:space="0" w:color="auto"/>
            <w:bottom w:val="none" w:sz="0" w:space="0" w:color="auto"/>
            <w:right w:val="none" w:sz="0" w:space="0" w:color="auto"/>
          </w:divBdr>
        </w:div>
        <w:div w:id="1869024298">
          <w:marLeft w:val="0"/>
          <w:marRight w:val="0"/>
          <w:marTop w:val="0"/>
          <w:marBottom w:val="0"/>
          <w:divBdr>
            <w:top w:val="none" w:sz="0" w:space="0" w:color="auto"/>
            <w:left w:val="none" w:sz="0" w:space="0" w:color="auto"/>
            <w:bottom w:val="none" w:sz="0" w:space="0" w:color="auto"/>
            <w:right w:val="none" w:sz="0" w:space="0" w:color="auto"/>
          </w:divBdr>
        </w:div>
        <w:div w:id="815535707">
          <w:marLeft w:val="0"/>
          <w:marRight w:val="0"/>
          <w:marTop w:val="0"/>
          <w:marBottom w:val="0"/>
          <w:divBdr>
            <w:top w:val="none" w:sz="0" w:space="0" w:color="auto"/>
            <w:left w:val="none" w:sz="0" w:space="0" w:color="auto"/>
            <w:bottom w:val="none" w:sz="0" w:space="0" w:color="auto"/>
            <w:right w:val="none" w:sz="0" w:space="0" w:color="auto"/>
          </w:divBdr>
        </w:div>
        <w:div w:id="963148983">
          <w:marLeft w:val="0"/>
          <w:marRight w:val="0"/>
          <w:marTop w:val="0"/>
          <w:marBottom w:val="0"/>
          <w:divBdr>
            <w:top w:val="none" w:sz="0" w:space="0" w:color="auto"/>
            <w:left w:val="none" w:sz="0" w:space="0" w:color="auto"/>
            <w:bottom w:val="none" w:sz="0" w:space="0" w:color="auto"/>
            <w:right w:val="none" w:sz="0" w:space="0" w:color="auto"/>
          </w:divBdr>
        </w:div>
        <w:div w:id="631447875">
          <w:marLeft w:val="0"/>
          <w:marRight w:val="0"/>
          <w:marTop w:val="0"/>
          <w:marBottom w:val="0"/>
          <w:divBdr>
            <w:top w:val="none" w:sz="0" w:space="0" w:color="auto"/>
            <w:left w:val="none" w:sz="0" w:space="0" w:color="auto"/>
            <w:bottom w:val="none" w:sz="0" w:space="0" w:color="auto"/>
            <w:right w:val="none" w:sz="0" w:space="0" w:color="auto"/>
          </w:divBdr>
        </w:div>
        <w:div w:id="625505182">
          <w:marLeft w:val="0"/>
          <w:marRight w:val="0"/>
          <w:marTop w:val="0"/>
          <w:marBottom w:val="0"/>
          <w:divBdr>
            <w:top w:val="none" w:sz="0" w:space="0" w:color="auto"/>
            <w:left w:val="none" w:sz="0" w:space="0" w:color="auto"/>
            <w:bottom w:val="none" w:sz="0" w:space="0" w:color="auto"/>
            <w:right w:val="none" w:sz="0" w:space="0" w:color="auto"/>
          </w:divBdr>
        </w:div>
        <w:div w:id="534730417">
          <w:marLeft w:val="0"/>
          <w:marRight w:val="0"/>
          <w:marTop w:val="0"/>
          <w:marBottom w:val="0"/>
          <w:divBdr>
            <w:top w:val="none" w:sz="0" w:space="0" w:color="auto"/>
            <w:left w:val="none" w:sz="0" w:space="0" w:color="auto"/>
            <w:bottom w:val="none" w:sz="0" w:space="0" w:color="auto"/>
            <w:right w:val="none" w:sz="0" w:space="0" w:color="auto"/>
          </w:divBdr>
        </w:div>
        <w:div w:id="1626041772">
          <w:marLeft w:val="0"/>
          <w:marRight w:val="0"/>
          <w:marTop w:val="0"/>
          <w:marBottom w:val="0"/>
          <w:divBdr>
            <w:top w:val="none" w:sz="0" w:space="0" w:color="auto"/>
            <w:left w:val="none" w:sz="0" w:space="0" w:color="auto"/>
            <w:bottom w:val="none" w:sz="0" w:space="0" w:color="auto"/>
            <w:right w:val="none" w:sz="0" w:space="0" w:color="auto"/>
          </w:divBdr>
        </w:div>
        <w:div w:id="196626296">
          <w:marLeft w:val="0"/>
          <w:marRight w:val="0"/>
          <w:marTop w:val="0"/>
          <w:marBottom w:val="0"/>
          <w:divBdr>
            <w:top w:val="none" w:sz="0" w:space="0" w:color="auto"/>
            <w:left w:val="none" w:sz="0" w:space="0" w:color="auto"/>
            <w:bottom w:val="none" w:sz="0" w:space="0" w:color="auto"/>
            <w:right w:val="none" w:sz="0" w:space="0" w:color="auto"/>
          </w:divBdr>
        </w:div>
        <w:div w:id="1727559349">
          <w:marLeft w:val="0"/>
          <w:marRight w:val="0"/>
          <w:marTop w:val="0"/>
          <w:marBottom w:val="0"/>
          <w:divBdr>
            <w:top w:val="none" w:sz="0" w:space="0" w:color="auto"/>
            <w:left w:val="none" w:sz="0" w:space="0" w:color="auto"/>
            <w:bottom w:val="none" w:sz="0" w:space="0" w:color="auto"/>
            <w:right w:val="none" w:sz="0" w:space="0" w:color="auto"/>
          </w:divBdr>
        </w:div>
        <w:div w:id="806246433">
          <w:marLeft w:val="0"/>
          <w:marRight w:val="0"/>
          <w:marTop w:val="0"/>
          <w:marBottom w:val="0"/>
          <w:divBdr>
            <w:top w:val="none" w:sz="0" w:space="0" w:color="auto"/>
            <w:left w:val="none" w:sz="0" w:space="0" w:color="auto"/>
            <w:bottom w:val="none" w:sz="0" w:space="0" w:color="auto"/>
            <w:right w:val="none" w:sz="0" w:space="0" w:color="auto"/>
          </w:divBdr>
        </w:div>
        <w:div w:id="100343606">
          <w:marLeft w:val="0"/>
          <w:marRight w:val="0"/>
          <w:marTop w:val="0"/>
          <w:marBottom w:val="0"/>
          <w:divBdr>
            <w:top w:val="none" w:sz="0" w:space="0" w:color="auto"/>
            <w:left w:val="none" w:sz="0" w:space="0" w:color="auto"/>
            <w:bottom w:val="none" w:sz="0" w:space="0" w:color="auto"/>
            <w:right w:val="none" w:sz="0" w:space="0" w:color="auto"/>
          </w:divBdr>
        </w:div>
        <w:div w:id="1513492665">
          <w:marLeft w:val="0"/>
          <w:marRight w:val="0"/>
          <w:marTop w:val="0"/>
          <w:marBottom w:val="0"/>
          <w:divBdr>
            <w:top w:val="none" w:sz="0" w:space="0" w:color="auto"/>
            <w:left w:val="none" w:sz="0" w:space="0" w:color="auto"/>
            <w:bottom w:val="none" w:sz="0" w:space="0" w:color="auto"/>
            <w:right w:val="none" w:sz="0" w:space="0" w:color="auto"/>
          </w:divBdr>
        </w:div>
        <w:div w:id="625552924">
          <w:marLeft w:val="0"/>
          <w:marRight w:val="0"/>
          <w:marTop w:val="0"/>
          <w:marBottom w:val="0"/>
          <w:divBdr>
            <w:top w:val="none" w:sz="0" w:space="0" w:color="auto"/>
            <w:left w:val="none" w:sz="0" w:space="0" w:color="auto"/>
            <w:bottom w:val="none" w:sz="0" w:space="0" w:color="auto"/>
            <w:right w:val="none" w:sz="0" w:space="0" w:color="auto"/>
          </w:divBdr>
        </w:div>
        <w:div w:id="1926261566">
          <w:marLeft w:val="0"/>
          <w:marRight w:val="0"/>
          <w:marTop w:val="0"/>
          <w:marBottom w:val="0"/>
          <w:divBdr>
            <w:top w:val="none" w:sz="0" w:space="0" w:color="auto"/>
            <w:left w:val="none" w:sz="0" w:space="0" w:color="auto"/>
            <w:bottom w:val="none" w:sz="0" w:space="0" w:color="auto"/>
            <w:right w:val="none" w:sz="0" w:space="0" w:color="auto"/>
          </w:divBdr>
        </w:div>
        <w:div w:id="1637249772">
          <w:marLeft w:val="0"/>
          <w:marRight w:val="0"/>
          <w:marTop w:val="0"/>
          <w:marBottom w:val="0"/>
          <w:divBdr>
            <w:top w:val="none" w:sz="0" w:space="0" w:color="auto"/>
            <w:left w:val="none" w:sz="0" w:space="0" w:color="auto"/>
            <w:bottom w:val="none" w:sz="0" w:space="0" w:color="auto"/>
            <w:right w:val="none" w:sz="0" w:space="0" w:color="auto"/>
          </w:divBdr>
        </w:div>
        <w:div w:id="2100756805">
          <w:marLeft w:val="0"/>
          <w:marRight w:val="0"/>
          <w:marTop w:val="0"/>
          <w:marBottom w:val="0"/>
          <w:divBdr>
            <w:top w:val="none" w:sz="0" w:space="0" w:color="auto"/>
            <w:left w:val="none" w:sz="0" w:space="0" w:color="auto"/>
            <w:bottom w:val="none" w:sz="0" w:space="0" w:color="auto"/>
            <w:right w:val="none" w:sz="0" w:space="0" w:color="auto"/>
          </w:divBdr>
        </w:div>
        <w:div w:id="882642051">
          <w:marLeft w:val="0"/>
          <w:marRight w:val="0"/>
          <w:marTop w:val="0"/>
          <w:marBottom w:val="0"/>
          <w:divBdr>
            <w:top w:val="none" w:sz="0" w:space="0" w:color="auto"/>
            <w:left w:val="none" w:sz="0" w:space="0" w:color="auto"/>
            <w:bottom w:val="none" w:sz="0" w:space="0" w:color="auto"/>
            <w:right w:val="none" w:sz="0" w:space="0" w:color="auto"/>
          </w:divBdr>
        </w:div>
        <w:div w:id="2047291190">
          <w:marLeft w:val="0"/>
          <w:marRight w:val="0"/>
          <w:marTop w:val="0"/>
          <w:marBottom w:val="0"/>
          <w:divBdr>
            <w:top w:val="none" w:sz="0" w:space="0" w:color="auto"/>
            <w:left w:val="none" w:sz="0" w:space="0" w:color="auto"/>
            <w:bottom w:val="none" w:sz="0" w:space="0" w:color="auto"/>
            <w:right w:val="none" w:sz="0" w:space="0" w:color="auto"/>
          </w:divBdr>
        </w:div>
        <w:div w:id="1096947429">
          <w:marLeft w:val="0"/>
          <w:marRight w:val="0"/>
          <w:marTop w:val="0"/>
          <w:marBottom w:val="0"/>
          <w:divBdr>
            <w:top w:val="none" w:sz="0" w:space="0" w:color="auto"/>
            <w:left w:val="none" w:sz="0" w:space="0" w:color="auto"/>
            <w:bottom w:val="none" w:sz="0" w:space="0" w:color="auto"/>
            <w:right w:val="none" w:sz="0" w:space="0" w:color="auto"/>
          </w:divBdr>
        </w:div>
        <w:div w:id="1559901048">
          <w:marLeft w:val="0"/>
          <w:marRight w:val="0"/>
          <w:marTop w:val="0"/>
          <w:marBottom w:val="0"/>
          <w:divBdr>
            <w:top w:val="none" w:sz="0" w:space="0" w:color="auto"/>
            <w:left w:val="none" w:sz="0" w:space="0" w:color="auto"/>
            <w:bottom w:val="none" w:sz="0" w:space="0" w:color="auto"/>
            <w:right w:val="none" w:sz="0" w:space="0" w:color="auto"/>
          </w:divBdr>
        </w:div>
        <w:div w:id="614142302">
          <w:marLeft w:val="0"/>
          <w:marRight w:val="0"/>
          <w:marTop w:val="0"/>
          <w:marBottom w:val="0"/>
          <w:divBdr>
            <w:top w:val="none" w:sz="0" w:space="0" w:color="auto"/>
            <w:left w:val="none" w:sz="0" w:space="0" w:color="auto"/>
            <w:bottom w:val="none" w:sz="0" w:space="0" w:color="auto"/>
            <w:right w:val="none" w:sz="0" w:space="0" w:color="auto"/>
          </w:divBdr>
        </w:div>
        <w:div w:id="1155145728">
          <w:marLeft w:val="0"/>
          <w:marRight w:val="0"/>
          <w:marTop w:val="0"/>
          <w:marBottom w:val="0"/>
          <w:divBdr>
            <w:top w:val="none" w:sz="0" w:space="0" w:color="auto"/>
            <w:left w:val="none" w:sz="0" w:space="0" w:color="auto"/>
            <w:bottom w:val="none" w:sz="0" w:space="0" w:color="auto"/>
            <w:right w:val="none" w:sz="0" w:space="0" w:color="auto"/>
          </w:divBdr>
        </w:div>
        <w:div w:id="924993556">
          <w:marLeft w:val="0"/>
          <w:marRight w:val="0"/>
          <w:marTop w:val="0"/>
          <w:marBottom w:val="0"/>
          <w:divBdr>
            <w:top w:val="none" w:sz="0" w:space="0" w:color="auto"/>
            <w:left w:val="none" w:sz="0" w:space="0" w:color="auto"/>
            <w:bottom w:val="none" w:sz="0" w:space="0" w:color="auto"/>
            <w:right w:val="none" w:sz="0" w:space="0" w:color="auto"/>
          </w:divBdr>
        </w:div>
        <w:div w:id="1357734769">
          <w:marLeft w:val="0"/>
          <w:marRight w:val="0"/>
          <w:marTop w:val="0"/>
          <w:marBottom w:val="0"/>
          <w:divBdr>
            <w:top w:val="none" w:sz="0" w:space="0" w:color="auto"/>
            <w:left w:val="none" w:sz="0" w:space="0" w:color="auto"/>
            <w:bottom w:val="none" w:sz="0" w:space="0" w:color="auto"/>
            <w:right w:val="none" w:sz="0" w:space="0" w:color="auto"/>
          </w:divBdr>
        </w:div>
        <w:div w:id="364451890">
          <w:marLeft w:val="0"/>
          <w:marRight w:val="0"/>
          <w:marTop w:val="0"/>
          <w:marBottom w:val="0"/>
          <w:divBdr>
            <w:top w:val="none" w:sz="0" w:space="0" w:color="auto"/>
            <w:left w:val="none" w:sz="0" w:space="0" w:color="auto"/>
            <w:bottom w:val="none" w:sz="0" w:space="0" w:color="auto"/>
            <w:right w:val="none" w:sz="0" w:space="0" w:color="auto"/>
          </w:divBdr>
        </w:div>
        <w:div w:id="1209217755">
          <w:marLeft w:val="0"/>
          <w:marRight w:val="0"/>
          <w:marTop w:val="0"/>
          <w:marBottom w:val="0"/>
          <w:divBdr>
            <w:top w:val="none" w:sz="0" w:space="0" w:color="auto"/>
            <w:left w:val="none" w:sz="0" w:space="0" w:color="auto"/>
            <w:bottom w:val="none" w:sz="0" w:space="0" w:color="auto"/>
            <w:right w:val="none" w:sz="0" w:space="0" w:color="auto"/>
          </w:divBdr>
        </w:div>
        <w:div w:id="594130">
          <w:marLeft w:val="0"/>
          <w:marRight w:val="0"/>
          <w:marTop w:val="0"/>
          <w:marBottom w:val="0"/>
          <w:divBdr>
            <w:top w:val="none" w:sz="0" w:space="0" w:color="auto"/>
            <w:left w:val="none" w:sz="0" w:space="0" w:color="auto"/>
            <w:bottom w:val="none" w:sz="0" w:space="0" w:color="auto"/>
            <w:right w:val="none" w:sz="0" w:space="0" w:color="auto"/>
          </w:divBdr>
        </w:div>
        <w:div w:id="1414082147">
          <w:marLeft w:val="0"/>
          <w:marRight w:val="0"/>
          <w:marTop w:val="0"/>
          <w:marBottom w:val="0"/>
          <w:divBdr>
            <w:top w:val="none" w:sz="0" w:space="0" w:color="auto"/>
            <w:left w:val="none" w:sz="0" w:space="0" w:color="auto"/>
            <w:bottom w:val="none" w:sz="0" w:space="0" w:color="auto"/>
            <w:right w:val="none" w:sz="0" w:space="0" w:color="auto"/>
          </w:divBdr>
        </w:div>
        <w:div w:id="503785919">
          <w:marLeft w:val="0"/>
          <w:marRight w:val="0"/>
          <w:marTop w:val="0"/>
          <w:marBottom w:val="0"/>
          <w:divBdr>
            <w:top w:val="none" w:sz="0" w:space="0" w:color="auto"/>
            <w:left w:val="none" w:sz="0" w:space="0" w:color="auto"/>
            <w:bottom w:val="none" w:sz="0" w:space="0" w:color="auto"/>
            <w:right w:val="none" w:sz="0" w:space="0" w:color="auto"/>
          </w:divBdr>
        </w:div>
        <w:div w:id="196940571">
          <w:marLeft w:val="0"/>
          <w:marRight w:val="0"/>
          <w:marTop w:val="0"/>
          <w:marBottom w:val="0"/>
          <w:divBdr>
            <w:top w:val="none" w:sz="0" w:space="0" w:color="auto"/>
            <w:left w:val="none" w:sz="0" w:space="0" w:color="auto"/>
            <w:bottom w:val="none" w:sz="0" w:space="0" w:color="auto"/>
            <w:right w:val="none" w:sz="0" w:space="0" w:color="auto"/>
          </w:divBdr>
        </w:div>
        <w:div w:id="2029135553">
          <w:marLeft w:val="0"/>
          <w:marRight w:val="0"/>
          <w:marTop w:val="0"/>
          <w:marBottom w:val="0"/>
          <w:divBdr>
            <w:top w:val="none" w:sz="0" w:space="0" w:color="auto"/>
            <w:left w:val="none" w:sz="0" w:space="0" w:color="auto"/>
            <w:bottom w:val="none" w:sz="0" w:space="0" w:color="auto"/>
            <w:right w:val="none" w:sz="0" w:space="0" w:color="auto"/>
          </w:divBdr>
        </w:div>
        <w:div w:id="1149976993">
          <w:marLeft w:val="0"/>
          <w:marRight w:val="0"/>
          <w:marTop w:val="0"/>
          <w:marBottom w:val="0"/>
          <w:divBdr>
            <w:top w:val="none" w:sz="0" w:space="0" w:color="auto"/>
            <w:left w:val="none" w:sz="0" w:space="0" w:color="auto"/>
            <w:bottom w:val="none" w:sz="0" w:space="0" w:color="auto"/>
            <w:right w:val="none" w:sz="0" w:space="0" w:color="auto"/>
          </w:divBdr>
        </w:div>
        <w:div w:id="1562323845">
          <w:marLeft w:val="0"/>
          <w:marRight w:val="0"/>
          <w:marTop w:val="0"/>
          <w:marBottom w:val="0"/>
          <w:divBdr>
            <w:top w:val="none" w:sz="0" w:space="0" w:color="auto"/>
            <w:left w:val="none" w:sz="0" w:space="0" w:color="auto"/>
            <w:bottom w:val="none" w:sz="0" w:space="0" w:color="auto"/>
            <w:right w:val="none" w:sz="0" w:space="0" w:color="auto"/>
          </w:divBdr>
        </w:div>
        <w:div w:id="665212289">
          <w:marLeft w:val="0"/>
          <w:marRight w:val="0"/>
          <w:marTop w:val="0"/>
          <w:marBottom w:val="0"/>
          <w:divBdr>
            <w:top w:val="none" w:sz="0" w:space="0" w:color="auto"/>
            <w:left w:val="none" w:sz="0" w:space="0" w:color="auto"/>
            <w:bottom w:val="none" w:sz="0" w:space="0" w:color="auto"/>
            <w:right w:val="none" w:sz="0" w:space="0" w:color="auto"/>
          </w:divBdr>
        </w:div>
        <w:div w:id="1566451418">
          <w:marLeft w:val="0"/>
          <w:marRight w:val="0"/>
          <w:marTop w:val="0"/>
          <w:marBottom w:val="0"/>
          <w:divBdr>
            <w:top w:val="none" w:sz="0" w:space="0" w:color="auto"/>
            <w:left w:val="none" w:sz="0" w:space="0" w:color="auto"/>
            <w:bottom w:val="none" w:sz="0" w:space="0" w:color="auto"/>
            <w:right w:val="none" w:sz="0" w:space="0" w:color="auto"/>
          </w:divBdr>
        </w:div>
        <w:div w:id="423847648">
          <w:marLeft w:val="0"/>
          <w:marRight w:val="0"/>
          <w:marTop w:val="0"/>
          <w:marBottom w:val="0"/>
          <w:divBdr>
            <w:top w:val="none" w:sz="0" w:space="0" w:color="auto"/>
            <w:left w:val="none" w:sz="0" w:space="0" w:color="auto"/>
            <w:bottom w:val="none" w:sz="0" w:space="0" w:color="auto"/>
            <w:right w:val="none" w:sz="0" w:space="0" w:color="auto"/>
          </w:divBdr>
        </w:div>
        <w:div w:id="1098256047">
          <w:marLeft w:val="0"/>
          <w:marRight w:val="0"/>
          <w:marTop w:val="0"/>
          <w:marBottom w:val="0"/>
          <w:divBdr>
            <w:top w:val="none" w:sz="0" w:space="0" w:color="auto"/>
            <w:left w:val="none" w:sz="0" w:space="0" w:color="auto"/>
            <w:bottom w:val="none" w:sz="0" w:space="0" w:color="auto"/>
            <w:right w:val="none" w:sz="0" w:space="0" w:color="auto"/>
          </w:divBdr>
        </w:div>
        <w:div w:id="1664121530">
          <w:marLeft w:val="0"/>
          <w:marRight w:val="0"/>
          <w:marTop w:val="0"/>
          <w:marBottom w:val="0"/>
          <w:divBdr>
            <w:top w:val="none" w:sz="0" w:space="0" w:color="auto"/>
            <w:left w:val="none" w:sz="0" w:space="0" w:color="auto"/>
            <w:bottom w:val="none" w:sz="0" w:space="0" w:color="auto"/>
            <w:right w:val="none" w:sz="0" w:space="0" w:color="auto"/>
          </w:divBdr>
        </w:div>
        <w:div w:id="1718386608">
          <w:marLeft w:val="0"/>
          <w:marRight w:val="0"/>
          <w:marTop w:val="0"/>
          <w:marBottom w:val="0"/>
          <w:divBdr>
            <w:top w:val="none" w:sz="0" w:space="0" w:color="auto"/>
            <w:left w:val="none" w:sz="0" w:space="0" w:color="auto"/>
            <w:bottom w:val="none" w:sz="0" w:space="0" w:color="auto"/>
            <w:right w:val="none" w:sz="0" w:space="0" w:color="auto"/>
          </w:divBdr>
        </w:div>
        <w:div w:id="915822012">
          <w:marLeft w:val="0"/>
          <w:marRight w:val="0"/>
          <w:marTop w:val="0"/>
          <w:marBottom w:val="0"/>
          <w:divBdr>
            <w:top w:val="none" w:sz="0" w:space="0" w:color="auto"/>
            <w:left w:val="none" w:sz="0" w:space="0" w:color="auto"/>
            <w:bottom w:val="none" w:sz="0" w:space="0" w:color="auto"/>
            <w:right w:val="none" w:sz="0" w:space="0" w:color="auto"/>
          </w:divBdr>
        </w:div>
        <w:div w:id="1067919435">
          <w:marLeft w:val="0"/>
          <w:marRight w:val="0"/>
          <w:marTop w:val="0"/>
          <w:marBottom w:val="0"/>
          <w:divBdr>
            <w:top w:val="none" w:sz="0" w:space="0" w:color="auto"/>
            <w:left w:val="none" w:sz="0" w:space="0" w:color="auto"/>
            <w:bottom w:val="none" w:sz="0" w:space="0" w:color="auto"/>
            <w:right w:val="none" w:sz="0" w:space="0" w:color="auto"/>
          </w:divBdr>
        </w:div>
        <w:div w:id="1196845507">
          <w:marLeft w:val="0"/>
          <w:marRight w:val="0"/>
          <w:marTop w:val="0"/>
          <w:marBottom w:val="0"/>
          <w:divBdr>
            <w:top w:val="none" w:sz="0" w:space="0" w:color="auto"/>
            <w:left w:val="none" w:sz="0" w:space="0" w:color="auto"/>
            <w:bottom w:val="none" w:sz="0" w:space="0" w:color="auto"/>
            <w:right w:val="none" w:sz="0" w:space="0" w:color="auto"/>
          </w:divBdr>
        </w:div>
        <w:div w:id="290747211">
          <w:marLeft w:val="0"/>
          <w:marRight w:val="0"/>
          <w:marTop w:val="0"/>
          <w:marBottom w:val="0"/>
          <w:divBdr>
            <w:top w:val="none" w:sz="0" w:space="0" w:color="auto"/>
            <w:left w:val="none" w:sz="0" w:space="0" w:color="auto"/>
            <w:bottom w:val="none" w:sz="0" w:space="0" w:color="auto"/>
            <w:right w:val="none" w:sz="0" w:space="0" w:color="auto"/>
          </w:divBdr>
        </w:div>
        <w:div w:id="511338202">
          <w:marLeft w:val="0"/>
          <w:marRight w:val="0"/>
          <w:marTop w:val="0"/>
          <w:marBottom w:val="0"/>
          <w:divBdr>
            <w:top w:val="none" w:sz="0" w:space="0" w:color="auto"/>
            <w:left w:val="none" w:sz="0" w:space="0" w:color="auto"/>
            <w:bottom w:val="none" w:sz="0" w:space="0" w:color="auto"/>
            <w:right w:val="none" w:sz="0" w:space="0" w:color="auto"/>
          </w:divBdr>
        </w:div>
        <w:div w:id="1812673761">
          <w:marLeft w:val="0"/>
          <w:marRight w:val="0"/>
          <w:marTop w:val="0"/>
          <w:marBottom w:val="0"/>
          <w:divBdr>
            <w:top w:val="none" w:sz="0" w:space="0" w:color="auto"/>
            <w:left w:val="none" w:sz="0" w:space="0" w:color="auto"/>
            <w:bottom w:val="none" w:sz="0" w:space="0" w:color="auto"/>
            <w:right w:val="none" w:sz="0" w:space="0" w:color="auto"/>
          </w:divBdr>
        </w:div>
        <w:div w:id="895045679">
          <w:marLeft w:val="0"/>
          <w:marRight w:val="0"/>
          <w:marTop w:val="0"/>
          <w:marBottom w:val="0"/>
          <w:divBdr>
            <w:top w:val="none" w:sz="0" w:space="0" w:color="auto"/>
            <w:left w:val="none" w:sz="0" w:space="0" w:color="auto"/>
            <w:bottom w:val="none" w:sz="0" w:space="0" w:color="auto"/>
            <w:right w:val="none" w:sz="0" w:space="0" w:color="auto"/>
          </w:divBdr>
        </w:div>
        <w:div w:id="1174687435">
          <w:marLeft w:val="0"/>
          <w:marRight w:val="0"/>
          <w:marTop w:val="0"/>
          <w:marBottom w:val="0"/>
          <w:divBdr>
            <w:top w:val="none" w:sz="0" w:space="0" w:color="auto"/>
            <w:left w:val="none" w:sz="0" w:space="0" w:color="auto"/>
            <w:bottom w:val="none" w:sz="0" w:space="0" w:color="auto"/>
            <w:right w:val="none" w:sz="0" w:space="0" w:color="auto"/>
          </w:divBdr>
        </w:div>
        <w:div w:id="1731420574">
          <w:marLeft w:val="0"/>
          <w:marRight w:val="0"/>
          <w:marTop w:val="0"/>
          <w:marBottom w:val="0"/>
          <w:divBdr>
            <w:top w:val="none" w:sz="0" w:space="0" w:color="auto"/>
            <w:left w:val="none" w:sz="0" w:space="0" w:color="auto"/>
            <w:bottom w:val="none" w:sz="0" w:space="0" w:color="auto"/>
            <w:right w:val="none" w:sz="0" w:space="0" w:color="auto"/>
          </w:divBdr>
        </w:div>
        <w:div w:id="452481983">
          <w:marLeft w:val="0"/>
          <w:marRight w:val="0"/>
          <w:marTop w:val="0"/>
          <w:marBottom w:val="0"/>
          <w:divBdr>
            <w:top w:val="none" w:sz="0" w:space="0" w:color="auto"/>
            <w:left w:val="none" w:sz="0" w:space="0" w:color="auto"/>
            <w:bottom w:val="none" w:sz="0" w:space="0" w:color="auto"/>
            <w:right w:val="none" w:sz="0" w:space="0" w:color="auto"/>
          </w:divBdr>
        </w:div>
        <w:div w:id="1839228381">
          <w:marLeft w:val="0"/>
          <w:marRight w:val="0"/>
          <w:marTop w:val="0"/>
          <w:marBottom w:val="0"/>
          <w:divBdr>
            <w:top w:val="none" w:sz="0" w:space="0" w:color="auto"/>
            <w:left w:val="none" w:sz="0" w:space="0" w:color="auto"/>
            <w:bottom w:val="none" w:sz="0" w:space="0" w:color="auto"/>
            <w:right w:val="none" w:sz="0" w:space="0" w:color="auto"/>
          </w:divBdr>
        </w:div>
        <w:div w:id="1946185607">
          <w:marLeft w:val="0"/>
          <w:marRight w:val="0"/>
          <w:marTop w:val="0"/>
          <w:marBottom w:val="0"/>
          <w:divBdr>
            <w:top w:val="none" w:sz="0" w:space="0" w:color="auto"/>
            <w:left w:val="none" w:sz="0" w:space="0" w:color="auto"/>
            <w:bottom w:val="none" w:sz="0" w:space="0" w:color="auto"/>
            <w:right w:val="none" w:sz="0" w:space="0" w:color="auto"/>
          </w:divBdr>
        </w:div>
        <w:div w:id="894973352">
          <w:marLeft w:val="0"/>
          <w:marRight w:val="0"/>
          <w:marTop w:val="0"/>
          <w:marBottom w:val="0"/>
          <w:divBdr>
            <w:top w:val="none" w:sz="0" w:space="0" w:color="auto"/>
            <w:left w:val="none" w:sz="0" w:space="0" w:color="auto"/>
            <w:bottom w:val="none" w:sz="0" w:space="0" w:color="auto"/>
            <w:right w:val="none" w:sz="0" w:space="0" w:color="auto"/>
          </w:divBdr>
        </w:div>
        <w:div w:id="1990011068">
          <w:marLeft w:val="0"/>
          <w:marRight w:val="0"/>
          <w:marTop w:val="0"/>
          <w:marBottom w:val="0"/>
          <w:divBdr>
            <w:top w:val="none" w:sz="0" w:space="0" w:color="auto"/>
            <w:left w:val="none" w:sz="0" w:space="0" w:color="auto"/>
            <w:bottom w:val="none" w:sz="0" w:space="0" w:color="auto"/>
            <w:right w:val="none" w:sz="0" w:space="0" w:color="auto"/>
          </w:divBdr>
        </w:div>
        <w:div w:id="1276476281">
          <w:marLeft w:val="0"/>
          <w:marRight w:val="0"/>
          <w:marTop w:val="0"/>
          <w:marBottom w:val="0"/>
          <w:divBdr>
            <w:top w:val="none" w:sz="0" w:space="0" w:color="auto"/>
            <w:left w:val="none" w:sz="0" w:space="0" w:color="auto"/>
            <w:bottom w:val="none" w:sz="0" w:space="0" w:color="auto"/>
            <w:right w:val="none" w:sz="0" w:space="0" w:color="auto"/>
          </w:divBdr>
        </w:div>
        <w:div w:id="2075546544">
          <w:marLeft w:val="0"/>
          <w:marRight w:val="0"/>
          <w:marTop w:val="0"/>
          <w:marBottom w:val="0"/>
          <w:divBdr>
            <w:top w:val="none" w:sz="0" w:space="0" w:color="auto"/>
            <w:left w:val="none" w:sz="0" w:space="0" w:color="auto"/>
            <w:bottom w:val="none" w:sz="0" w:space="0" w:color="auto"/>
            <w:right w:val="none" w:sz="0" w:space="0" w:color="auto"/>
          </w:divBdr>
        </w:div>
        <w:div w:id="617957063">
          <w:marLeft w:val="0"/>
          <w:marRight w:val="0"/>
          <w:marTop w:val="0"/>
          <w:marBottom w:val="0"/>
          <w:divBdr>
            <w:top w:val="none" w:sz="0" w:space="0" w:color="auto"/>
            <w:left w:val="none" w:sz="0" w:space="0" w:color="auto"/>
            <w:bottom w:val="none" w:sz="0" w:space="0" w:color="auto"/>
            <w:right w:val="none" w:sz="0" w:space="0" w:color="auto"/>
          </w:divBdr>
        </w:div>
        <w:div w:id="1592347750">
          <w:marLeft w:val="0"/>
          <w:marRight w:val="0"/>
          <w:marTop w:val="0"/>
          <w:marBottom w:val="0"/>
          <w:divBdr>
            <w:top w:val="none" w:sz="0" w:space="0" w:color="auto"/>
            <w:left w:val="none" w:sz="0" w:space="0" w:color="auto"/>
            <w:bottom w:val="none" w:sz="0" w:space="0" w:color="auto"/>
            <w:right w:val="none" w:sz="0" w:space="0" w:color="auto"/>
          </w:divBdr>
        </w:div>
        <w:div w:id="38944679">
          <w:marLeft w:val="0"/>
          <w:marRight w:val="0"/>
          <w:marTop w:val="0"/>
          <w:marBottom w:val="0"/>
          <w:divBdr>
            <w:top w:val="none" w:sz="0" w:space="0" w:color="auto"/>
            <w:left w:val="none" w:sz="0" w:space="0" w:color="auto"/>
            <w:bottom w:val="none" w:sz="0" w:space="0" w:color="auto"/>
            <w:right w:val="none" w:sz="0" w:space="0" w:color="auto"/>
          </w:divBdr>
        </w:div>
        <w:div w:id="77407421">
          <w:marLeft w:val="0"/>
          <w:marRight w:val="0"/>
          <w:marTop w:val="0"/>
          <w:marBottom w:val="0"/>
          <w:divBdr>
            <w:top w:val="none" w:sz="0" w:space="0" w:color="auto"/>
            <w:left w:val="none" w:sz="0" w:space="0" w:color="auto"/>
            <w:bottom w:val="none" w:sz="0" w:space="0" w:color="auto"/>
            <w:right w:val="none" w:sz="0" w:space="0" w:color="auto"/>
          </w:divBdr>
        </w:div>
        <w:div w:id="2108840534">
          <w:marLeft w:val="0"/>
          <w:marRight w:val="0"/>
          <w:marTop w:val="0"/>
          <w:marBottom w:val="0"/>
          <w:divBdr>
            <w:top w:val="none" w:sz="0" w:space="0" w:color="auto"/>
            <w:left w:val="none" w:sz="0" w:space="0" w:color="auto"/>
            <w:bottom w:val="none" w:sz="0" w:space="0" w:color="auto"/>
            <w:right w:val="none" w:sz="0" w:space="0" w:color="auto"/>
          </w:divBdr>
        </w:div>
        <w:div w:id="931474675">
          <w:marLeft w:val="0"/>
          <w:marRight w:val="0"/>
          <w:marTop w:val="0"/>
          <w:marBottom w:val="0"/>
          <w:divBdr>
            <w:top w:val="none" w:sz="0" w:space="0" w:color="auto"/>
            <w:left w:val="none" w:sz="0" w:space="0" w:color="auto"/>
            <w:bottom w:val="none" w:sz="0" w:space="0" w:color="auto"/>
            <w:right w:val="none" w:sz="0" w:space="0" w:color="auto"/>
          </w:divBdr>
        </w:div>
        <w:div w:id="1813018992">
          <w:marLeft w:val="0"/>
          <w:marRight w:val="0"/>
          <w:marTop w:val="0"/>
          <w:marBottom w:val="0"/>
          <w:divBdr>
            <w:top w:val="none" w:sz="0" w:space="0" w:color="auto"/>
            <w:left w:val="none" w:sz="0" w:space="0" w:color="auto"/>
            <w:bottom w:val="none" w:sz="0" w:space="0" w:color="auto"/>
            <w:right w:val="none" w:sz="0" w:space="0" w:color="auto"/>
          </w:divBdr>
        </w:div>
        <w:div w:id="1943105005">
          <w:marLeft w:val="0"/>
          <w:marRight w:val="0"/>
          <w:marTop w:val="0"/>
          <w:marBottom w:val="0"/>
          <w:divBdr>
            <w:top w:val="none" w:sz="0" w:space="0" w:color="auto"/>
            <w:left w:val="none" w:sz="0" w:space="0" w:color="auto"/>
            <w:bottom w:val="none" w:sz="0" w:space="0" w:color="auto"/>
            <w:right w:val="none" w:sz="0" w:space="0" w:color="auto"/>
          </w:divBdr>
        </w:div>
        <w:div w:id="1203520286">
          <w:marLeft w:val="0"/>
          <w:marRight w:val="0"/>
          <w:marTop w:val="0"/>
          <w:marBottom w:val="0"/>
          <w:divBdr>
            <w:top w:val="none" w:sz="0" w:space="0" w:color="auto"/>
            <w:left w:val="none" w:sz="0" w:space="0" w:color="auto"/>
            <w:bottom w:val="none" w:sz="0" w:space="0" w:color="auto"/>
            <w:right w:val="none" w:sz="0" w:space="0" w:color="auto"/>
          </w:divBdr>
        </w:div>
        <w:div w:id="1700355869">
          <w:marLeft w:val="0"/>
          <w:marRight w:val="0"/>
          <w:marTop w:val="0"/>
          <w:marBottom w:val="0"/>
          <w:divBdr>
            <w:top w:val="none" w:sz="0" w:space="0" w:color="auto"/>
            <w:left w:val="none" w:sz="0" w:space="0" w:color="auto"/>
            <w:bottom w:val="none" w:sz="0" w:space="0" w:color="auto"/>
            <w:right w:val="none" w:sz="0" w:space="0" w:color="auto"/>
          </w:divBdr>
        </w:div>
        <w:div w:id="2125687717">
          <w:marLeft w:val="0"/>
          <w:marRight w:val="0"/>
          <w:marTop w:val="0"/>
          <w:marBottom w:val="0"/>
          <w:divBdr>
            <w:top w:val="none" w:sz="0" w:space="0" w:color="auto"/>
            <w:left w:val="none" w:sz="0" w:space="0" w:color="auto"/>
            <w:bottom w:val="none" w:sz="0" w:space="0" w:color="auto"/>
            <w:right w:val="none" w:sz="0" w:space="0" w:color="auto"/>
          </w:divBdr>
        </w:div>
        <w:div w:id="933785540">
          <w:marLeft w:val="0"/>
          <w:marRight w:val="0"/>
          <w:marTop w:val="0"/>
          <w:marBottom w:val="0"/>
          <w:divBdr>
            <w:top w:val="none" w:sz="0" w:space="0" w:color="auto"/>
            <w:left w:val="none" w:sz="0" w:space="0" w:color="auto"/>
            <w:bottom w:val="none" w:sz="0" w:space="0" w:color="auto"/>
            <w:right w:val="none" w:sz="0" w:space="0" w:color="auto"/>
          </w:divBdr>
        </w:div>
        <w:div w:id="1372799834">
          <w:marLeft w:val="0"/>
          <w:marRight w:val="0"/>
          <w:marTop w:val="0"/>
          <w:marBottom w:val="0"/>
          <w:divBdr>
            <w:top w:val="none" w:sz="0" w:space="0" w:color="auto"/>
            <w:left w:val="none" w:sz="0" w:space="0" w:color="auto"/>
            <w:bottom w:val="none" w:sz="0" w:space="0" w:color="auto"/>
            <w:right w:val="none" w:sz="0" w:space="0" w:color="auto"/>
          </w:divBdr>
        </w:div>
        <w:div w:id="1558709135">
          <w:marLeft w:val="0"/>
          <w:marRight w:val="0"/>
          <w:marTop w:val="0"/>
          <w:marBottom w:val="0"/>
          <w:divBdr>
            <w:top w:val="none" w:sz="0" w:space="0" w:color="auto"/>
            <w:left w:val="none" w:sz="0" w:space="0" w:color="auto"/>
            <w:bottom w:val="none" w:sz="0" w:space="0" w:color="auto"/>
            <w:right w:val="none" w:sz="0" w:space="0" w:color="auto"/>
          </w:divBdr>
        </w:div>
        <w:div w:id="426662232">
          <w:marLeft w:val="0"/>
          <w:marRight w:val="0"/>
          <w:marTop w:val="0"/>
          <w:marBottom w:val="0"/>
          <w:divBdr>
            <w:top w:val="none" w:sz="0" w:space="0" w:color="auto"/>
            <w:left w:val="none" w:sz="0" w:space="0" w:color="auto"/>
            <w:bottom w:val="none" w:sz="0" w:space="0" w:color="auto"/>
            <w:right w:val="none" w:sz="0" w:space="0" w:color="auto"/>
          </w:divBdr>
        </w:div>
        <w:div w:id="905602075">
          <w:marLeft w:val="0"/>
          <w:marRight w:val="0"/>
          <w:marTop w:val="0"/>
          <w:marBottom w:val="0"/>
          <w:divBdr>
            <w:top w:val="none" w:sz="0" w:space="0" w:color="auto"/>
            <w:left w:val="none" w:sz="0" w:space="0" w:color="auto"/>
            <w:bottom w:val="none" w:sz="0" w:space="0" w:color="auto"/>
            <w:right w:val="none" w:sz="0" w:space="0" w:color="auto"/>
          </w:divBdr>
        </w:div>
        <w:div w:id="327438394">
          <w:marLeft w:val="0"/>
          <w:marRight w:val="0"/>
          <w:marTop w:val="0"/>
          <w:marBottom w:val="0"/>
          <w:divBdr>
            <w:top w:val="none" w:sz="0" w:space="0" w:color="auto"/>
            <w:left w:val="none" w:sz="0" w:space="0" w:color="auto"/>
            <w:bottom w:val="none" w:sz="0" w:space="0" w:color="auto"/>
            <w:right w:val="none" w:sz="0" w:space="0" w:color="auto"/>
          </w:divBdr>
        </w:div>
        <w:div w:id="1690598604">
          <w:marLeft w:val="0"/>
          <w:marRight w:val="0"/>
          <w:marTop w:val="0"/>
          <w:marBottom w:val="0"/>
          <w:divBdr>
            <w:top w:val="none" w:sz="0" w:space="0" w:color="auto"/>
            <w:left w:val="none" w:sz="0" w:space="0" w:color="auto"/>
            <w:bottom w:val="none" w:sz="0" w:space="0" w:color="auto"/>
            <w:right w:val="none" w:sz="0" w:space="0" w:color="auto"/>
          </w:divBdr>
        </w:div>
        <w:div w:id="969433024">
          <w:marLeft w:val="0"/>
          <w:marRight w:val="0"/>
          <w:marTop w:val="0"/>
          <w:marBottom w:val="0"/>
          <w:divBdr>
            <w:top w:val="none" w:sz="0" w:space="0" w:color="auto"/>
            <w:left w:val="none" w:sz="0" w:space="0" w:color="auto"/>
            <w:bottom w:val="none" w:sz="0" w:space="0" w:color="auto"/>
            <w:right w:val="none" w:sz="0" w:space="0" w:color="auto"/>
          </w:divBdr>
        </w:div>
        <w:div w:id="1685858302">
          <w:marLeft w:val="0"/>
          <w:marRight w:val="0"/>
          <w:marTop w:val="0"/>
          <w:marBottom w:val="0"/>
          <w:divBdr>
            <w:top w:val="none" w:sz="0" w:space="0" w:color="auto"/>
            <w:left w:val="none" w:sz="0" w:space="0" w:color="auto"/>
            <w:bottom w:val="none" w:sz="0" w:space="0" w:color="auto"/>
            <w:right w:val="none" w:sz="0" w:space="0" w:color="auto"/>
          </w:divBdr>
        </w:div>
        <w:div w:id="1173954583">
          <w:marLeft w:val="0"/>
          <w:marRight w:val="0"/>
          <w:marTop w:val="0"/>
          <w:marBottom w:val="0"/>
          <w:divBdr>
            <w:top w:val="none" w:sz="0" w:space="0" w:color="auto"/>
            <w:left w:val="none" w:sz="0" w:space="0" w:color="auto"/>
            <w:bottom w:val="none" w:sz="0" w:space="0" w:color="auto"/>
            <w:right w:val="none" w:sz="0" w:space="0" w:color="auto"/>
          </w:divBdr>
        </w:div>
        <w:div w:id="377827249">
          <w:marLeft w:val="0"/>
          <w:marRight w:val="0"/>
          <w:marTop w:val="0"/>
          <w:marBottom w:val="0"/>
          <w:divBdr>
            <w:top w:val="none" w:sz="0" w:space="0" w:color="auto"/>
            <w:left w:val="none" w:sz="0" w:space="0" w:color="auto"/>
            <w:bottom w:val="none" w:sz="0" w:space="0" w:color="auto"/>
            <w:right w:val="none" w:sz="0" w:space="0" w:color="auto"/>
          </w:divBdr>
        </w:div>
        <w:div w:id="575945349">
          <w:marLeft w:val="0"/>
          <w:marRight w:val="0"/>
          <w:marTop w:val="0"/>
          <w:marBottom w:val="0"/>
          <w:divBdr>
            <w:top w:val="none" w:sz="0" w:space="0" w:color="auto"/>
            <w:left w:val="none" w:sz="0" w:space="0" w:color="auto"/>
            <w:bottom w:val="none" w:sz="0" w:space="0" w:color="auto"/>
            <w:right w:val="none" w:sz="0" w:space="0" w:color="auto"/>
          </w:divBdr>
        </w:div>
        <w:div w:id="534929520">
          <w:marLeft w:val="0"/>
          <w:marRight w:val="0"/>
          <w:marTop w:val="0"/>
          <w:marBottom w:val="0"/>
          <w:divBdr>
            <w:top w:val="none" w:sz="0" w:space="0" w:color="auto"/>
            <w:left w:val="none" w:sz="0" w:space="0" w:color="auto"/>
            <w:bottom w:val="none" w:sz="0" w:space="0" w:color="auto"/>
            <w:right w:val="none" w:sz="0" w:space="0" w:color="auto"/>
          </w:divBdr>
        </w:div>
        <w:div w:id="1364745630">
          <w:marLeft w:val="0"/>
          <w:marRight w:val="0"/>
          <w:marTop w:val="0"/>
          <w:marBottom w:val="0"/>
          <w:divBdr>
            <w:top w:val="none" w:sz="0" w:space="0" w:color="auto"/>
            <w:left w:val="none" w:sz="0" w:space="0" w:color="auto"/>
            <w:bottom w:val="none" w:sz="0" w:space="0" w:color="auto"/>
            <w:right w:val="none" w:sz="0" w:space="0" w:color="auto"/>
          </w:divBdr>
        </w:div>
        <w:div w:id="713971116">
          <w:marLeft w:val="0"/>
          <w:marRight w:val="0"/>
          <w:marTop w:val="0"/>
          <w:marBottom w:val="0"/>
          <w:divBdr>
            <w:top w:val="none" w:sz="0" w:space="0" w:color="auto"/>
            <w:left w:val="none" w:sz="0" w:space="0" w:color="auto"/>
            <w:bottom w:val="none" w:sz="0" w:space="0" w:color="auto"/>
            <w:right w:val="none" w:sz="0" w:space="0" w:color="auto"/>
          </w:divBdr>
        </w:div>
        <w:div w:id="1476489752">
          <w:marLeft w:val="0"/>
          <w:marRight w:val="0"/>
          <w:marTop w:val="0"/>
          <w:marBottom w:val="0"/>
          <w:divBdr>
            <w:top w:val="none" w:sz="0" w:space="0" w:color="auto"/>
            <w:left w:val="none" w:sz="0" w:space="0" w:color="auto"/>
            <w:bottom w:val="none" w:sz="0" w:space="0" w:color="auto"/>
            <w:right w:val="none" w:sz="0" w:space="0" w:color="auto"/>
          </w:divBdr>
        </w:div>
        <w:div w:id="1057703804">
          <w:marLeft w:val="0"/>
          <w:marRight w:val="0"/>
          <w:marTop w:val="0"/>
          <w:marBottom w:val="0"/>
          <w:divBdr>
            <w:top w:val="none" w:sz="0" w:space="0" w:color="auto"/>
            <w:left w:val="none" w:sz="0" w:space="0" w:color="auto"/>
            <w:bottom w:val="none" w:sz="0" w:space="0" w:color="auto"/>
            <w:right w:val="none" w:sz="0" w:space="0" w:color="auto"/>
          </w:divBdr>
        </w:div>
        <w:div w:id="1818034726">
          <w:marLeft w:val="0"/>
          <w:marRight w:val="0"/>
          <w:marTop w:val="0"/>
          <w:marBottom w:val="0"/>
          <w:divBdr>
            <w:top w:val="none" w:sz="0" w:space="0" w:color="auto"/>
            <w:left w:val="none" w:sz="0" w:space="0" w:color="auto"/>
            <w:bottom w:val="none" w:sz="0" w:space="0" w:color="auto"/>
            <w:right w:val="none" w:sz="0" w:space="0" w:color="auto"/>
          </w:divBdr>
        </w:div>
        <w:div w:id="1955938343">
          <w:marLeft w:val="0"/>
          <w:marRight w:val="0"/>
          <w:marTop w:val="0"/>
          <w:marBottom w:val="0"/>
          <w:divBdr>
            <w:top w:val="none" w:sz="0" w:space="0" w:color="auto"/>
            <w:left w:val="none" w:sz="0" w:space="0" w:color="auto"/>
            <w:bottom w:val="none" w:sz="0" w:space="0" w:color="auto"/>
            <w:right w:val="none" w:sz="0" w:space="0" w:color="auto"/>
          </w:divBdr>
        </w:div>
        <w:div w:id="566915014">
          <w:marLeft w:val="0"/>
          <w:marRight w:val="0"/>
          <w:marTop w:val="0"/>
          <w:marBottom w:val="0"/>
          <w:divBdr>
            <w:top w:val="none" w:sz="0" w:space="0" w:color="auto"/>
            <w:left w:val="none" w:sz="0" w:space="0" w:color="auto"/>
            <w:bottom w:val="none" w:sz="0" w:space="0" w:color="auto"/>
            <w:right w:val="none" w:sz="0" w:space="0" w:color="auto"/>
          </w:divBdr>
        </w:div>
        <w:div w:id="550961608">
          <w:marLeft w:val="0"/>
          <w:marRight w:val="0"/>
          <w:marTop w:val="0"/>
          <w:marBottom w:val="0"/>
          <w:divBdr>
            <w:top w:val="none" w:sz="0" w:space="0" w:color="auto"/>
            <w:left w:val="none" w:sz="0" w:space="0" w:color="auto"/>
            <w:bottom w:val="none" w:sz="0" w:space="0" w:color="auto"/>
            <w:right w:val="none" w:sz="0" w:space="0" w:color="auto"/>
          </w:divBdr>
        </w:div>
        <w:div w:id="1799101834">
          <w:marLeft w:val="0"/>
          <w:marRight w:val="0"/>
          <w:marTop w:val="0"/>
          <w:marBottom w:val="0"/>
          <w:divBdr>
            <w:top w:val="none" w:sz="0" w:space="0" w:color="auto"/>
            <w:left w:val="none" w:sz="0" w:space="0" w:color="auto"/>
            <w:bottom w:val="none" w:sz="0" w:space="0" w:color="auto"/>
            <w:right w:val="none" w:sz="0" w:space="0" w:color="auto"/>
          </w:divBdr>
        </w:div>
        <w:div w:id="1321882190">
          <w:marLeft w:val="0"/>
          <w:marRight w:val="0"/>
          <w:marTop w:val="0"/>
          <w:marBottom w:val="0"/>
          <w:divBdr>
            <w:top w:val="none" w:sz="0" w:space="0" w:color="auto"/>
            <w:left w:val="none" w:sz="0" w:space="0" w:color="auto"/>
            <w:bottom w:val="none" w:sz="0" w:space="0" w:color="auto"/>
            <w:right w:val="none" w:sz="0" w:space="0" w:color="auto"/>
          </w:divBdr>
        </w:div>
        <w:div w:id="679815762">
          <w:marLeft w:val="0"/>
          <w:marRight w:val="0"/>
          <w:marTop w:val="0"/>
          <w:marBottom w:val="0"/>
          <w:divBdr>
            <w:top w:val="none" w:sz="0" w:space="0" w:color="auto"/>
            <w:left w:val="none" w:sz="0" w:space="0" w:color="auto"/>
            <w:bottom w:val="none" w:sz="0" w:space="0" w:color="auto"/>
            <w:right w:val="none" w:sz="0" w:space="0" w:color="auto"/>
          </w:divBdr>
        </w:div>
        <w:div w:id="371804829">
          <w:marLeft w:val="0"/>
          <w:marRight w:val="0"/>
          <w:marTop w:val="0"/>
          <w:marBottom w:val="0"/>
          <w:divBdr>
            <w:top w:val="none" w:sz="0" w:space="0" w:color="auto"/>
            <w:left w:val="none" w:sz="0" w:space="0" w:color="auto"/>
            <w:bottom w:val="none" w:sz="0" w:space="0" w:color="auto"/>
            <w:right w:val="none" w:sz="0" w:space="0" w:color="auto"/>
          </w:divBdr>
        </w:div>
        <w:div w:id="2082680904">
          <w:marLeft w:val="0"/>
          <w:marRight w:val="0"/>
          <w:marTop w:val="0"/>
          <w:marBottom w:val="0"/>
          <w:divBdr>
            <w:top w:val="none" w:sz="0" w:space="0" w:color="auto"/>
            <w:left w:val="none" w:sz="0" w:space="0" w:color="auto"/>
            <w:bottom w:val="none" w:sz="0" w:space="0" w:color="auto"/>
            <w:right w:val="none" w:sz="0" w:space="0" w:color="auto"/>
          </w:divBdr>
        </w:div>
        <w:div w:id="1532959561">
          <w:marLeft w:val="0"/>
          <w:marRight w:val="0"/>
          <w:marTop w:val="0"/>
          <w:marBottom w:val="0"/>
          <w:divBdr>
            <w:top w:val="none" w:sz="0" w:space="0" w:color="auto"/>
            <w:left w:val="none" w:sz="0" w:space="0" w:color="auto"/>
            <w:bottom w:val="none" w:sz="0" w:space="0" w:color="auto"/>
            <w:right w:val="none" w:sz="0" w:space="0" w:color="auto"/>
          </w:divBdr>
        </w:div>
        <w:div w:id="1275093650">
          <w:marLeft w:val="0"/>
          <w:marRight w:val="0"/>
          <w:marTop w:val="0"/>
          <w:marBottom w:val="0"/>
          <w:divBdr>
            <w:top w:val="none" w:sz="0" w:space="0" w:color="auto"/>
            <w:left w:val="none" w:sz="0" w:space="0" w:color="auto"/>
            <w:bottom w:val="none" w:sz="0" w:space="0" w:color="auto"/>
            <w:right w:val="none" w:sz="0" w:space="0" w:color="auto"/>
          </w:divBdr>
        </w:div>
        <w:div w:id="607009705">
          <w:marLeft w:val="0"/>
          <w:marRight w:val="0"/>
          <w:marTop w:val="0"/>
          <w:marBottom w:val="0"/>
          <w:divBdr>
            <w:top w:val="none" w:sz="0" w:space="0" w:color="auto"/>
            <w:left w:val="none" w:sz="0" w:space="0" w:color="auto"/>
            <w:bottom w:val="none" w:sz="0" w:space="0" w:color="auto"/>
            <w:right w:val="none" w:sz="0" w:space="0" w:color="auto"/>
          </w:divBdr>
        </w:div>
        <w:div w:id="1344239483">
          <w:marLeft w:val="0"/>
          <w:marRight w:val="0"/>
          <w:marTop w:val="0"/>
          <w:marBottom w:val="0"/>
          <w:divBdr>
            <w:top w:val="none" w:sz="0" w:space="0" w:color="auto"/>
            <w:left w:val="none" w:sz="0" w:space="0" w:color="auto"/>
            <w:bottom w:val="none" w:sz="0" w:space="0" w:color="auto"/>
            <w:right w:val="none" w:sz="0" w:space="0" w:color="auto"/>
          </w:divBdr>
        </w:div>
        <w:div w:id="1456022287">
          <w:marLeft w:val="0"/>
          <w:marRight w:val="0"/>
          <w:marTop w:val="0"/>
          <w:marBottom w:val="0"/>
          <w:divBdr>
            <w:top w:val="none" w:sz="0" w:space="0" w:color="auto"/>
            <w:left w:val="none" w:sz="0" w:space="0" w:color="auto"/>
            <w:bottom w:val="none" w:sz="0" w:space="0" w:color="auto"/>
            <w:right w:val="none" w:sz="0" w:space="0" w:color="auto"/>
          </w:divBdr>
        </w:div>
        <w:div w:id="200096836">
          <w:marLeft w:val="0"/>
          <w:marRight w:val="0"/>
          <w:marTop w:val="0"/>
          <w:marBottom w:val="0"/>
          <w:divBdr>
            <w:top w:val="none" w:sz="0" w:space="0" w:color="auto"/>
            <w:left w:val="none" w:sz="0" w:space="0" w:color="auto"/>
            <w:bottom w:val="none" w:sz="0" w:space="0" w:color="auto"/>
            <w:right w:val="none" w:sz="0" w:space="0" w:color="auto"/>
          </w:divBdr>
        </w:div>
        <w:div w:id="641887025">
          <w:marLeft w:val="0"/>
          <w:marRight w:val="0"/>
          <w:marTop w:val="0"/>
          <w:marBottom w:val="0"/>
          <w:divBdr>
            <w:top w:val="none" w:sz="0" w:space="0" w:color="auto"/>
            <w:left w:val="none" w:sz="0" w:space="0" w:color="auto"/>
            <w:bottom w:val="none" w:sz="0" w:space="0" w:color="auto"/>
            <w:right w:val="none" w:sz="0" w:space="0" w:color="auto"/>
          </w:divBdr>
        </w:div>
        <w:div w:id="1701473231">
          <w:marLeft w:val="0"/>
          <w:marRight w:val="0"/>
          <w:marTop w:val="0"/>
          <w:marBottom w:val="0"/>
          <w:divBdr>
            <w:top w:val="none" w:sz="0" w:space="0" w:color="auto"/>
            <w:left w:val="none" w:sz="0" w:space="0" w:color="auto"/>
            <w:bottom w:val="none" w:sz="0" w:space="0" w:color="auto"/>
            <w:right w:val="none" w:sz="0" w:space="0" w:color="auto"/>
          </w:divBdr>
        </w:div>
        <w:div w:id="436751237">
          <w:marLeft w:val="0"/>
          <w:marRight w:val="0"/>
          <w:marTop w:val="0"/>
          <w:marBottom w:val="0"/>
          <w:divBdr>
            <w:top w:val="none" w:sz="0" w:space="0" w:color="auto"/>
            <w:left w:val="none" w:sz="0" w:space="0" w:color="auto"/>
            <w:bottom w:val="none" w:sz="0" w:space="0" w:color="auto"/>
            <w:right w:val="none" w:sz="0" w:space="0" w:color="auto"/>
          </w:divBdr>
        </w:div>
        <w:div w:id="1081756304">
          <w:marLeft w:val="0"/>
          <w:marRight w:val="0"/>
          <w:marTop w:val="0"/>
          <w:marBottom w:val="0"/>
          <w:divBdr>
            <w:top w:val="none" w:sz="0" w:space="0" w:color="auto"/>
            <w:left w:val="none" w:sz="0" w:space="0" w:color="auto"/>
            <w:bottom w:val="none" w:sz="0" w:space="0" w:color="auto"/>
            <w:right w:val="none" w:sz="0" w:space="0" w:color="auto"/>
          </w:divBdr>
        </w:div>
        <w:div w:id="281766173">
          <w:marLeft w:val="0"/>
          <w:marRight w:val="0"/>
          <w:marTop w:val="0"/>
          <w:marBottom w:val="0"/>
          <w:divBdr>
            <w:top w:val="none" w:sz="0" w:space="0" w:color="auto"/>
            <w:left w:val="none" w:sz="0" w:space="0" w:color="auto"/>
            <w:bottom w:val="none" w:sz="0" w:space="0" w:color="auto"/>
            <w:right w:val="none" w:sz="0" w:space="0" w:color="auto"/>
          </w:divBdr>
        </w:div>
        <w:div w:id="514881991">
          <w:marLeft w:val="0"/>
          <w:marRight w:val="0"/>
          <w:marTop w:val="0"/>
          <w:marBottom w:val="0"/>
          <w:divBdr>
            <w:top w:val="none" w:sz="0" w:space="0" w:color="auto"/>
            <w:left w:val="none" w:sz="0" w:space="0" w:color="auto"/>
            <w:bottom w:val="none" w:sz="0" w:space="0" w:color="auto"/>
            <w:right w:val="none" w:sz="0" w:space="0" w:color="auto"/>
          </w:divBdr>
        </w:div>
        <w:div w:id="2047486778">
          <w:marLeft w:val="0"/>
          <w:marRight w:val="0"/>
          <w:marTop w:val="0"/>
          <w:marBottom w:val="0"/>
          <w:divBdr>
            <w:top w:val="none" w:sz="0" w:space="0" w:color="auto"/>
            <w:left w:val="none" w:sz="0" w:space="0" w:color="auto"/>
            <w:bottom w:val="none" w:sz="0" w:space="0" w:color="auto"/>
            <w:right w:val="none" w:sz="0" w:space="0" w:color="auto"/>
          </w:divBdr>
        </w:div>
        <w:div w:id="1659724345">
          <w:marLeft w:val="0"/>
          <w:marRight w:val="0"/>
          <w:marTop w:val="0"/>
          <w:marBottom w:val="0"/>
          <w:divBdr>
            <w:top w:val="none" w:sz="0" w:space="0" w:color="auto"/>
            <w:left w:val="none" w:sz="0" w:space="0" w:color="auto"/>
            <w:bottom w:val="none" w:sz="0" w:space="0" w:color="auto"/>
            <w:right w:val="none" w:sz="0" w:space="0" w:color="auto"/>
          </w:divBdr>
        </w:div>
        <w:div w:id="1329019424">
          <w:marLeft w:val="0"/>
          <w:marRight w:val="0"/>
          <w:marTop w:val="0"/>
          <w:marBottom w:val="0"/>
          <w:divBdr>
            <w:top w:val="none" w:sz="0" w:space="0" w:color="auto"/>
            <w:left w:val="none" w:sz="0" w:space="0" w:color="auto"/>
            <w:bottom w:val="none" w:sz="0" w:space="0" w:color="auto"/>
            <w:right w:val="none" w:sz="0" w:space="0" w:color="auto"/>
          </w:divBdr>
        </w:div>
        <w:div w:id="2041010149">
          <w:marLeft w:val="0"/>
          <w:marRight w:val="0"/>
          <w:marTop w:val="0"/>
          <w:marBottom w:val="0"/>
          <w:divBdr>
            <w:top w:val="none" w:sz="0" w:space="0" w:color="auto"/>
            <w:left w:val="none" w:sz="0" w:space="0" w:color="auto"/>
            <w:bottom w:val="none" w:sz="0" w:space="0" w:color="auto"/>
            <w:right w:val="none" w:sz="0" w:space="0" w:color="auto"/>
          </w:divBdr>
        </w:div>
        <w:div w:id="238445376">
          <w:marLeft w:val="0"/>
          <w:marRight w:val="0"/>
          <w:marTop w:val="0"/>
          <w:marBottom w:val="0"/>
          <w:divBdr>
            <w:top w:val="none" w:sz="0" w:space="0" w:color="auto"/>
            <w:left w:val="none" w:sz="0" w:space="0" w:color="auto"/>
            <w:bottom w:val="none" w:sz="0" w:space="0" w:color="auto"/>
            <w:right w:val="none" w:sz="0" w:space="0" w:color="auto"/>
          </w:divBdr>
        </w:div>
        <w:div w:id="1169906347">
          <w:marLeft w:val="0"/>
          <w:marRight w:val="0"/>
          <w:marTop w:val="0"/>
          <w:marBottom w:val="0"/>
          <w:divBdr>
            <w:top w:val="none" w:sz="0" w:space="0" w:color="auto"/>
            <w:left w:val="none" w:sz="0" w:space="0" w:color="auto"/>
            <w:bottom w:val="none" w:sz="0" w:space="0" w:color="auto"/>
            <w:right w:val="none" w:sz="0" w:space="0" w:color="auto"/>
          </w:divBdr>
        </w:div>
        <w:div w:id="1985045215">
          <w:marLeft w:val="0"/>
          <w:marRight w:val="0"/>
          <w:marTop w:val="0"/>
          <w:marBottom w:val="0"/>
          <w:divBdr>
            <w:top w:val="none" w:sz="0" w:space="0" w:color="auto"/>
            <w:left w:val="none" w:sz="0" w:space="0" w:color="auto"/>
            <w:bottom w:val="none" w:sz="0" w:space="0" w:color="auto"/>
            <w:right w:val="none" w:sz="0" w:space="0" w:color="auto"/>
          </w:divBdr>
        </w:div>
        <w:div w:id="467623742">
          <w:marLeft w:val="0"/>
          <w:marRight w:val="0"/>
          <w:marTop w:val="0"/>
          <w:marBottom w:val="0"/>
          <w:divBdr>
            <w:top w:val="none" w:sz="0" w:space="0" w:color="auto"/>
            <w:left w:val="none" w:sz="0" w:space="0" w:color="auto"/>
            <w:bottom w:val="none" w:sz="0" w:space="0" w:color="auto"/>
            <w:right w:val="none" w:sz="0" w:space="0" w:color="auto"/>
          </w:divBdr>
        </w:div>
        <w:div w:id="23871801">
          <w:marLeft w:val="0"/>
          <w:marRight w:val="0"/>
          <w:marTop w:val="0"/>
          <w:marBottom w:val="0"/>
          <w:divBdr>
            <w:top w:val="none" w:sz="0" w:space="0" w:color="auto"/>
            <w:left w:val="none" w:sz="0" w:space="0" w:color="auto"/>
            <w:bottom w:val="none" w:sz="0" w:space="0" w:color="auto"/>
            <w:right w:val="none" w:sz="0" w:space="0" w:color="auto"/>
          </w:divBdr>
        </w:div>
        <w:div w:id="888146291">
          <w:marLeft w:val="0"/>
          <w:marRight w:val="0"/>
          <w:marTop w:val="0"/>
          <w:marBottom w:val="0"/>
          <w:divBdr>
            <w:top w:val="none" w:sz="0" w:space="0" w:color="auto"/>
            <w:left w:val="none" w:sz="0" w:space="0" w:color="auto"/>
            <w:bottom w:val="none" w:sz="0" w:space="0" w:color="auto"/>
            <w:right w:val="none" w:sz="0" w:space="0" w:color="auto"/>
          </w:divBdr>
        </w:div>
        <w:div w:id="58097211">
          <w:marLeft w:val="0"/>
          <w:marRight w:val="0"/>
          <w:marTop w:val="0"/>
          <w:marBottom w:val="0"/>
          <w:divBdr>
            <w:top w:val="none" w:sz="0" w:space="0" w:color="auto"/>
            <w:left w:val="none" w:sz="0" w:space="0" w:color="auto"/>
            <w:bottom w:val="none" w:sz="0" w:space="0" w:color="auto"/>
            <w:right w:val="none" w:sz="0" w:space="0" w:color="auto"/>
          </w:divBdr>
        </w:div>
        <w:div w:id="1062095039">
          <w:marLeft w:val="0"/>
          <w:marRight w:val="0"/>
          <w:marTop w:val="0"/>
          <w:marBottom w:val="0"/>
          <w:divBdr>
            <w:top w:val="none" w:sz="0" w:space="0" w:color="auto"/>
            <w:left w:val="none" w:sz="0" w:space="0" w:color="auto"/>
            <w:bottom w:val="none" w:sz="0" w:space="0" w:color="auto"/>
            <w:right w:val="none" w:sz="0" w:space="0" w:color="auto"/>
          </w:divBdr>
        </w:div>
        <w:div w:id="1467505524">
          <w:marLeft w:val="0"/>
          <w:marRight w:val="0"/>
          <w:marTop w:val="0"/>
          <w:marBottom w:val="0"/>
          <w:divBdr>
            <w:top w:val="none" w:sz="0" w:space="0" w:color="auto"/>
            <w:left w:val="none" w:sz="0" w:space="0" w:color="auto"/>
            <w:bottom w:val="none" w:sz="0" w:space="0" w:color="auto"/>
            <w:right w:val="none" w:sz="0" w:space="0" w:color="auto"/>
          </w:divBdr>
        </w:div>
        <w:div w:id="173493042">
          <w:marLeft w:val="0"/>
          <w:marRight w:val="0"/>
          <w:marTop w:val="0"/>
          <w:marBottom w:val="0"/>
          <w:divBdr>
            <w:top w:val="none" w:sz="0" w:space="0" w:color="auto"/>
            <w:left w:val="none" w:sz="0" w:space="0" w:color="auto"/>
            <w:bottom w:val="none" w:sz="0" w:space="0" w:color="auto"/>
            <w:right w:val="none" w:sz="0" w:space="0" w:color="auto"/>
          </w:divBdr>
        </w:div>
        <w:div w:id="1419129658">
          <w:marLeft w:val="0"/>
          <w:marRight w:val="0"/>
          <w:marTop w:val="0"/>
          <w:marBottom w:val="0"/>
          <w:divBdr>
            <w:top w:val="none" w:sz="0" w:space="0" w:color="auto"/>
            <w:left w:val="none" w:sz="0" w:space="0" w:color="auto"/>
            <w:bottom w:val="none" w:sz="0" w:space="0" w:color="auto"/>
            <w:right w:val="none" w:sz="0" w:space="0" w:color="auto"/>
          </w:divBdr>
        </w:div>
        <w:div w:id="1415054409">
          <w:marLeft w:val="0"/>
          <w:marRight w:val="0"/>
          <w:marTop w:val="0"/>
          <w:marBottom w:val="0"/>
          <w:divBdr>
            <w:top w:val="none" w:sz="0" w:space="0" w:color="auto"/>
            <w:left w:val="none" w:sz="0" w:space="0" w:color="auto"/>
            <w:bottom w:val="none" w:sz="0" w:space="0" w:color="auto"/>
            <w:right w:val="none" w:sz="0" w:space="0" w:color="auto"/>
          </w:divBdr>
        </w:div>
        <w:div w:id="2046827200">
          <w:marLeft w:val="0"/>
          <w:marRight w:val="0"/>
          <w:marTop w:val="0"/>
          <w:marBottom w:val="0"/>
          <w:divBdr>
            <w:top w:val="none" w:sz="0" w:space="0" w:color="auto"/>
            <w:left w:val="none" w:sz="0" w:space="0" w:color="auto"/>
            <w:bottom w:val="none" w:sz="0" w:space="0" w:color="auto"/>
            <w:right w:val="none" w:sz="0" w:space="0" w:color="auto"/>
          </w:divBdr>
        </w:div>
        <w:div w:id="1035928992">
          <w:marLeft w:val="0"/>
          <w:marRight w:val="0"/>
          <w:marTop w:val="0"/>
          <w:marBottom w:val="0"/>
          <w:divBdr>
            <w:top w:val="none" w:sz="0" w:space="0" w:color="auto"/>
            <w:left w:val="none" w:sz="0" w:space="0" w:color="auto"/>
            <w:bottom w:val="none" w:sz="0" w:space="0" w:color="auto"/>
            <w:right w:val="none" w:sz="0" w:space="0" w:color="auto"/>
          </w:divBdr>
        </w:div>
        <w:div w:id="1353460934">
          <w:marLeft w:val="0"/>
          <w:marRight w:val="0"/>
          <w:marTop w:val="0"/>
          <w:marBottom w:val="0"/>
          <w:divBdr>
            <w:top w:val="none" w:sz="0" w:space="0" w:color="auto"/>
            <w:left w:val="none" w:sz="0" w:space="0" w:color="auto"/>
            <w:bottom w:val="none" w:sz="0" w:space="0" w:color="auto"/>
            <w:right w:val="none" w:sz="0" w:space="0" w:color="auto"/>
          </w:divBdr>
        </w:div>
        <w:div w:id="835346177">
          <w:marLeft w:val="0"/>
          <w:marRight w:val="0"/>
          <w:marTop w:val="0"/>
          <w:marBottom w:val="0"/>
          <w:divBdr>
            <w:top w:val="none" w:sz="0" w:space="0" w:color="auto"/>
            <w:left w:val="none" w:sz="0" w:space="0" w:color="auto"/>
            <w:bottom w:val="none" w:sz="0" w:space="0" w:color="auto"/>
            <w:right w:val="none" w:sz="0" w:space="0" w:color="auto"/>
          </w:divBdr>
        </w:div>
        <w:div w:id="1300955973">
          <w:marLeft w:val="0"/>
          <w:marRight w:val="0"/>
          <w:marTop w:val="0"/>
          <w:marBottom w:val="0"/>
          <w:divBdr>
            <w:top w:val="none" w:sz="0" w:space="0" w:color="auto"/>
            <w:left w:val="none" w:sz="0" w:space="0" w:color="auto"/>
            <w:bottom w:val="none" w:sz="0" w:space="0" w:color="auto"/>
            <w:right w:val="none" w:sz="0" w:space="0" w:color="auto"/>
          </w:divBdr>
        </w:div>
        <w:div w:id="1823888899">
          <w:marLeft w:val="0"/>
          <w:marRight w:val="0"/>
          <w:marTop w:val="0"/>
          <w:marBottom w:val="0"/>
          <w:divBdr>
            <w:top w:val="none" w:sz="0" w:space="0" w:color="auto"/>
            <w:left w:val="none" w:sz="0" w:space="0" w:color="auto"/>
            <w:bottom w:val="none" w:sz="0" w:space="0" w:color="auto"/>
            <w:right w:val="none" w:sz="0" w:space="0" w:color="auto"/>
          </w:divBdr>
        </w:div>
        <w:div w:id="1112212887">
          <w:marLeft w:val="0"/>
          <w:marRight w:val="0"/>
          <w:marTop w:val="0"/>
          <w:marBottom w:val="0"/>
          <w:divBdr>
            <w:top w:val="none" w:sz="0" w:space="0" w:color="auto"/>
            <w:left w:val="none" w:sz="0" w:space="0" w:color="auto"/>
            <w:bottom w:val="none" w:sz="0" w:space="0" w:color="auto"/>
            <w:right w:val="none" w:sz="0" w:space="0" w:color="auto"/>
          </w:divBdr>
        </w:div>
        <w:div w:id="241838990">
          <w:marLeft w:val="0"/>
          <w:marRight w:val="0"/>
          <w:marTop w:val="0"/>
          <w:marBottom w:val="0"/>
          <w:divBdr>
            <w:top w:val="none" w:sz="0" w:space="0" w:color="auto"/>
            <w:left w:val="none" w:sz="0" w:space="0" w:color="auto"/>
            <w:bottom w:val="none" w:sz="0" w:space="0" w:color="auto"/>
            <w:right w:val="none" w:sz="0" w:space="0" w:color="auto"/>
          </w:divBdr>
        </w:div>
        <w:div w:id="1884710642">
          <w:marLeft w:val="0"/>
          <w:marRight w:val="0"/>
          <w:marTop w:val="0"/>
          <w:marBottom w:val="0"/>
          <w:divBdr>
            <w:top w:val="none" w:sz="0" w:space="0" w:color="auto"/>
            <w:left w:val="none" w:sz="0" w:space="0" w:color="auto"/>
            <w:bottom w:val="none" w:sz="0" w:space="0" w:color="auto"/>
            <w:right w:val="none" w:sz="0" w:space="0" w:color="auto"/>
          </w:divBdr>
        </w:div>
        <w:div w:id="664845">
          <w:marLeft w:val="0"/>
          <w:marRight w:val="0"/>
          <w:marTop w:val="0"/>
          <w:marBottom w:val="0"/>
          <w:divBdr>
            <w:top w:val="none" w:sz="0" w:space="0" w:color="auto"/>
            <w:left w:val="none" w:sz="0" w:space="0" w:color="auto"/>
            <w:bottom w:val="none" w:sz="0" w:space="0" w:color="auto"/>
            <w:right w:val="none" w:sz="0" w:space="0" w:color="auto"/>
          </w:divBdr>
        </w:div>
        <w:div w:id="1876698114">
          <w:marLeft w:val="0"/>
          <w:marRight w:val="0"/>
          <w:marTop w:val="0"/>
          <w:marBottom w:val="0"/>
          <w:divBdr>
            <w:top w:val="none" w:sz="0" w:space="0" w:color="auto"/>
            <w:left w:val="none" w:sz="0" w:space="0" w:color="auto"/>
            <w:bottom w:val="none" w:sz="0" w:space="0" w:color="auto"/>
            <w:right w:val="none" w:sz="0" w:space="0" w:color="auto"/>
          </w:divBdr>
        </w:div>
        <w:div w:id="2060663716">
          <w:marLeft w:val="0"/>
          <w:marRight w:val="0"/>
          <w:marTop w:val="0"/>
          <w:marBottom w:val="0"/>
          <w:divBdr>
            <w:top w:val="none" w:sz="0" w:space="0" w:color="auto"/>
            <w:left w:val="none" w:sz="0" w:space="0" w:color="auto"/>
            <w:bottom w:val="none" w:sz="0" w:space="0" w:color="auto"/>
            <w:right w:val="none" w:sz="0" w:space="0" w:color="auto"/>
          </w:divBdr>
        </w:div>
        <w:div w:id="239023547">
          <w:marLeft w:val="0"/>
          <w:marRight w:val="0"/>
          <w:marTop w:val="0"/>
          <w:marBottom w:val="0"/>
          <w:divBdr>
            <w:top w:val="none" w:sz="0" w:space="0" w:color="auto"/>
            <w:left w:val="none" w:sz="0" w:space="0" w:color="auto"/>
            <w:bottom w:val="none" w:sz="0" w:space="0" w:color="auto"/>
            <w:right w:val="none" w:sz="0" w:space="0" w:color="auto"/>
          </w:divBdr>
        </w:div>
        <w:div w:id="1767312964">
          <w:marLeft w:val="0"/>
          <w:marRight w:val="0"/>
          <w:marTop w:val="0"/>
          <w:marBottom w:val="0"/>
          <w:divBdr>
            <w:top w:val="none" w:sz="0" w:space="0" w:color="auto"/>
            <w:left w:val="none" w:sz="0" w:space="0" w:color="auto"/>
            <w:bottom w:val="none" w:sz="0" w:space="0" w:color="auto"/>
            <w:right w:val="none" w:sz="0" w:space="0" w:color="auto"/>
          </w:divBdr>
        </w:div>
        <w:div w:id="1464233982">
          <w:marLeft w:val="0"/>
          <w:marRight w:val="0"/>
          <w:marTop w:val="0"/>
          <w:marBottom w:val="0"/>
          <w:divBdr>
            <w:top w:val="none" w:sz="0" w:space="0" w:color="auto"/>
            <w:left w:val="none" w:sz="0" w:space="0" w:color="auto"/>
            <w:bottom w:val="none" w:sz="0" w:space="0" w:color="auto"/>
            <w:right w:val="none" w:sz="0" w:space="0" w:color="auto"/>
          </w:divBdr>
        </w:div>
        <w:div w:id="445390324">
          <w:marLeft w:val="0"/>
          <w:marRight w:val="0"/>
          <w:marTop w:val="0"/>
          <w:marBottom w:val="0"/>
          <w:divBdr>
            <w:top w:val="none" w:sz="0" w:space="0" w:color="auto"/>
            <w:left w:val="none" w:sz="0" w:space="0" w:color="auto"/>
            <w:bottom w:val="none" w:sz="0" w:space="0" w:color="auto"/>
            <w:right w:val="none" w:sz="0" w:space="0" w:color="auto"/>
          </w:divBdr>
        </w:div>
        <w:div w:id="919561136">
          <w:marLeft w:val="0"/>
          <w:marRight w:val="0"/>
          <w:marTop w:val="0"/>
          <w:marBottom w:val="0"/>
          <w:divBdr>
            <w:top w:val="none" w:sz="0" w:space="0" w:color="auto"/>
            <w:left w:val="none" w:sz="0" w:space="0" w:color="auto"/>
            <w:bottom w:val="none" w:sz="0" w:space="0" w:color="auto"/>
            <w:right w:val="none" w:sz="0" w:space="0" w:color="auto"/>
          </w:divBdr>
        </w:div>
        <w:div w:id="2114469728">
          <w:marLeft w:val="0"/>
          <w:marRight w:val="0"/>
          <w:marTop w:val="0"/>
          <w:marBottom w:val="0"/>
          <w:divBdr>
            <w:top w:val="none" w:sz="0" w:space="0" w:color="auto"/>
            <w:left w:val="none" w:sz="0" w:space="0" w:color="auto"/>
            <w:bottom w:val="none" w:sz="0" w:space="0" w:color="auto"/>
            <w:right w:val="none" w:sz="0" w:space="0" w:color="auto"/>
          </w:divBdr>
        </w:div>
        <w:div w:id="1652438940">
          <w:marLeft w:val="0"/>
          <w:marRight w:val="0"/>
          <w:marTop w:val="0"/>
          <w:marBottom w:val="0"/>
          <w:divBdr>
            <w:top w:val="none" w:sz="0" w:space="0" w:color="auto"/>
            <w:left w:val="none" w:sz="0" w:space="0" w:color="auto"/>
            <w:bottom w:val="none" w:sz="0" w:space="0" w:color="auto"/>
            <w:right w:val="none" w:sz="0" w:space="0" w:color="auto"/>
          </w:divBdr>
        </w:div>
        <w:div w:id="14043577">
          <w:marLeft w:val="0"/>
          <w:marRight w:val="0"/>
          <w:marTop w:val="0"/>
          <w:marBottom w:val="0"/>
          <w:divBdr>
            <w:top w:val="none" w:sz="0" w:space="0" w:color="auto"/>
            <w:left w:val="none" w:sz="0" w:space="0" w:color="auto"/>
            <w:bottom w:val="none" w:sz="0" w:space="0" w:color="auto"/>
            <w:right w:val="none" w:sz="0" w:space="0" w:color="auto"/>
          </w:divBdr>
        </w:div>
        <w:div w:id="1310476871">
          <w:marLeft w:val="0"/>
          <w:marRight w:val="0"/>
          <w:marTop w:val="0"/>
          <w:marBottom w:val="0"/>
          <w:divBdr>
            <w:top w:val="none" w:sz="0" w:space="0" w:color="auto"/>
            <w:left w:val="none" w:sz="0" w:space="0" w:color="auto"/>
            <w:bottom w:val="none" w:sz="0" w:space="0" w:color="auto"/>
            <w:right w:val="none" w:sz="0" w:space="0" w:color="auto"/>
          </w:divBdr>
        </w:div>
        <w:div w:id="320087794">
          <w:marLeft w:val="0"/>
          <w:marRight w:val="0"/>
          <w:marTop w:val="0"/>
          <w:marBottom w:val="0"/>
          <w:divBdr>
            <w:top w:val="none" w:sz="0" w:space="0" w:color="auto"/>
            <w:left w:val="none" w:sz="0" w:space="0" w:color="auto"/>
            <w:bottom w:val="none" w:sz="0" w:space="0" w:color="auto"/>
            <w:right w:val="none" w:sz="0" w:space="0" w:color="auto"/>
          </w:divBdr>
        </w:div>
        <w:div w:id="884636523">
          <w:marLeft w:val="0"/>
          <w:marRight w:val="0"/>
          <w:marTop w:val="0"/>
          <w:marBottom w:val="0"/>
          <w:divBdr>
            <w:top w:val="none" w:sz="0" w:space="0" w:color="auto"/>
            <w:left w:val="none" w:sz="0" w:space="0" w:color="auto"/>
            <w:bottom w:val="none" w:sz="0" w:space="0" w:color="auto"/>
            <w:right w:val="none" w:sz="0" w:space="0" w:color="auto"/>
          </w:divBdr>
        </w:div>
        <w:div w:id="1641811812">
          <w:marLeft w:val="0"/>
          <w:marRight w:val="0"/>
          <w:marTop w:val="0"/>
          <w:marBottom w:val="0"/>
          <w:divBdr>
            <w:top w:val="none" w:sz="0" w:space="0" w:color="auto"/>
            <w:left w:val="none" w:sz="0" w:space="0" w:color="auto"/>
            <w:bottom w:val="none" w:sz="0" w:space="0" w:color="auto"/>
            <w:right w:val="none" w:sz="0" w:space="0" w:color="auto"/>
          </w:divBdr>
        </w:div>
        <w:div w:id="128134708">
          <w:marLeft w:val="0"/>
          <w:marRight w:val="0"/>
          <w:marTop w:val="0"/>
          <w:marBottom w:val="0"/>
          <w:divBdr>
            <w:top w:val="none" w:sz="0" w:space="0" w:color="auto"/>
            <w:left w:val="none" w:sz="0" w:space="0" w:color="auto"/>
            <w:bottom w:val="none" w:sz="0" w:space="0" w:color="auto"/>
            <w:right w:val="none" w:sz="0" w:space="0" w:color="auto"/>
          </w:divBdr>
        </w:div>
        <w:div w:id="581110882">
          <w:marLeft w:val="0"/>
          <w:marRight w:val="0"/>
          <w:marTop w:val="0"/>
          <w:marBottom w:val="0"/>
          <w:divBdr>
            <w:top w:val="none" w:sz="0" w:space="0" w:color="auto"/>
            <w:left w:val="none" w:sz="0" w:space="0" w:color="auto"/>
            <w:bottom w:val="none" w:sz="0" w:space="0" w:color="auto"/>
            <w:right w:val="none" w:sz="0" w:space="0" w:color="auto"/>
          </w:divBdr>
        </w:div>
        <w:div w:id="157499272">
          <w:marLeft w:val="0"/>
          <w:marRight w:val="0"/>
          <w:marTop w:val="0"/>
          <w:marBottom w:val="0"/>
          <w:divBdr>
            <w:top w:val="none" w:sz="0" w:space="0" w:color="auto"/>
            <w:left w:val="none" w:sz="0" w:space="0" w:color="auto"/>
            <w:bottom w:val="none" w:sz="0" w:space="0" w:color="auto"/>
            <w:right w:val="none" w:sz="0" w:space="0" w:color="auto"/>
          </w:divBdr>
        </w:div>
        <w:div w:id="1580016068">
          <w:marLeft w:val="0"/>
          <w:marRight w:val="0"/>
          <w:marTop w:val="0"/>
          <w:marBottom w:val="0"/>
          <w:divBdr>
            <w:top w:val="none" w:sz="0" w:space="0" w:color="auto"/>
            <w:left w:val="none" w:sz="0" w:space="0" w:color="auto"/>
            <w:bottom w:val="none" w:sz="0" w:space="0" w:color="auto"/>
            <w:right w:val="none" w:sz="0" w:space="0" w:color="auto"/>
          </w:divBdr>
        </w:div>
        <w:div w:id="1722752548">
          <w:marLeft w:val="0"/>
          <w:marRight w:val="0"/>
          <w:marTop w:val="0"/>
          <w:marBottom w:val="0"/>
          <w:divBdr>
            <w:top w:val="none" w:sz="0" w:space="0" w:color="auto"/>
            <w:left w:val="none" w:sz="0" w:space="0" w:color="auto"/>
            <w:bottom w:val="none" w:sz="0" w:space="0" w:color="auto"/>
            <w:right w:val="none" w:sz="0" w:space="0" w:color="auto"/>
          </w:divBdr>
        </w:div>
        <w:div w:id="1541163684">
          <w:marLeft w:val="0"/>
          <w:marRight w:val="0"/>
          <w:marTop w:val="0"/>
          <w:marBottom w:val="0"/>
          <w:divBdr>
            <w:top w:val="none" w:sz="0" w:space="0" w:color="auto"/>
            <w:left w:val="none" w:sz="0" w:space="0" w:color="auto"/>
            <w:bottom w:val="none" w:sz="0" w:space="0" w:color="auto"/>
            <w:right w:val="none" w:sz="0" w:space="0" w:color="auto"/>
          </w:divBdr>
        </w:div>
        <w:div w:id="471946783">
          <w:marLeft w:val="0"/>
          <w:marRight w:val="0"/>
          <w:marTop w:val="0"/>
          <w:marBottom w:val="0"/>
          <w:divBdr>
            <w:top w:val="none" w:sz="0" w:space="0" w:color="auto"/>
            <w:left w:val="none" w:sz="0" w:space="0" w:color="auto"/>
            <w:bottom w:val="none" w:sz="0" w:space="0" w:color="auto"/>
            <w:right w:val="none" w:sz="0" w:space="0" w:color="auto"/>
          </w:divBdr>
        </w:div>
        <w:div w:id="357313261">
          <w:marLeft w:val="0"/>
          <w:marRight w:val="0"/>
          <w:marTop w:val="0"/>
          <w:marBottom w:val="0"/>
          <w:divBdr>
            <w:top w:val="none" w:sz="0" w:space="0" w:color="auto"/>
            <w:left w:val="none" w:sz="0" w:space="0" w:color="auto"/>
            <w:bottom w:val="none" w:sz="0" w:space="0" w:color="auto"/>
            <w:right w:val="none" w:sz="0" w:space="0" w:color="auto"/>
          </w:divBdr>
        </w:div>
        <w:div w:id="1452625036">
          <w:marLeft w:val="0"/>
          <w:marRight w:val="0"/>
          <w:marTop w:val="0"/>
          <w:marBottom w:val="0"/>
          <w:divBdr>
            <w:top w:val="none" w:sz="0" w:space="0" w:color="auto"/>
            <w:left w:val="none" w:sz="0" w:space="0" w:color="auto"/>
            <w:bottom w:val="none" w:sz="0" w:space="0" w:color="auto"/>
            <w:right w:val="none" w:sz="0" w:space="0" w:color="auto"/>
          </w:divBdr>
        </w:div>
        <w:div w:id="929969015">
          <w:marLeft w:val="0"/>
          <w:marRight w:val="0"/>
          <w:marTop w:val="0"/>
          <w:marBottom w:val="0"/>
          <w:divBdr>
            <w:top w:val="none" w:sz="0" w:space="0" w:color="auto"/>
            <w:left w:val="none" w:sz="0" w:space="0" w:color="auto"/>
            <w:bottom w:val="none" w:sz="0" w:space="0" w:color="auto"/>
            <w:right w:val="none" w:sz="0" w:space="0" w:color="auto"/>
          </w:divBdr>
        </w:div>
        <w:div w:id="2098557857">
          <w:marLeft w:val="0"/>
          <w:marRight w:val="0"/>
          <w:marTop w:val="0"/>
          <w:marBottom w:val="0"/>
          <w:divBdr>
            <w:top w:val="none" w:sz="0" w:space="0" w:color="auto"/>
            <w:left w:val="none" w:sz="0" w:space="0" w:color="auto"/>
            <w:bottom w:val="none" w:sz="0" w:space="0" w:color="auto"/>
            <w:right w:val="none" w:sz="0" w:space="0" w:color="auto"/>
          </w:divBdr>
        </w:div>
        <w:div w:id="562377358">
          <w:marLeft w:val="0"/>
          <w:marRight w:val="0"/>
          <w:marTop w:val="0"/>
          <w:marBottom w:val="0"/>
          <w:divBdr>
            <w:top w:val="none" w:sz="0" w:space="0" w:color="auto"/>
            <w:left w:val="none" w:sz="0" w:space="0" w:color="auto"/>
            <w:bottom w:val="none" w:sz="0" w:space="0" w:color="auto"/>
            <w:right w:val="none" w:sz="0" w:space="0" w:color="auto"/>
          </w:divBdr>
        </w:div>
        <w:div w:id="216017583">
          <w:marLeft w:val="0"/>
          <w:marRight w:val="0"/>
          <w:marTop w:val="0"/>
          <w:marBottom w:val="0"/>
          <w:divBdr>
            <w:top w:val="none" w:sz="0" w:space="0" w:color="auto"/>
            <w:left w:val="none" w:sz="0" w:space="0" w:color="auto"/>
            <w:bottom w:val="none" w:sz="0" w:space="0" w:color="auto"/>
            <w:right w:val="none" w:sz="0" w:space="0" w:color="auto"/>
          </w:divBdr>
        </w:div>
        <w:div w:id="483087270">
          <w:marLeft w:val="0"/>
          <w:marRight w:val="0"/>
          <w:marTop w:val="0"/>
          <w:marBottom w:val="0"/>
          <w:divBdr>
            <w:top w:val="none" w:sz="0" w:space="0" w:color="auto"/>
            <w:left w:val="none" w:sz="0" w:space="0" w:color="auto"/>
            <w:bottom w:val="none" w:sz="0" w:space="0" w:color="auto"/>
            <w:right w:val="none" w:sz="0" w:space="0" w:color="auto"/>
          </w:divBdr>
        </w:div>
        <w:div w:id="520583585">
          <w:marLeft w:val="0"/>
          <w:marRight w:val="0"/>
          <w:marTop w:val="0"/>
          <w:marBottom w:val="0"/>
          <w:divBdr>
            <w:top w:val="none" w:sz="0" w:space="0" w:color="auto"/>
            <w:left w:val="none" w:sz="0" w:space="0" w:color="auto"/>
            <w:bottom w:val="none" w:sz="0" w:space="0" w:color="auto"/>
            <w:right w:val="none" w:sz="0" w:space="0" w:color="auto"/>
          </w:divBdr>
        </w:div>
        <w:div w:id="1045637536">
          <w:marLeft w:val="0"/>
          <w:marRight w:val="0"/>
          <w:marTop w:val="0"/>
          <w:marBottom w:val="0"/>
          <w:divBdr>
            <w:top w:val="none" w:sz="0" w:space="0" w:color="auto"/>
            <w:left w:val="none" w:sz="0" w:space="0" w:color="auto"/>
            <w:bottom w:val="none" w:sz="0" w:space="0" w:color="auto"/>
            <w:right w:val="none" w:sz="0" w:space="0" w:color="auto"/>
          </w:divBdr>
        </w:div>
        <w:div w:id="2115510441">
          <w:marLeft w:val="0"/>
          <w:marRight w:val="0"/>
          <w:marTop w:val="0"/>
          <w:marBottom w:val="0"/>
          <w:divBdr>
            <w:top w:val="none" w:sz="0" w:space="0" w:color="auto"/>
            <w:left w:val="none" w:sz="0" w:space="0" w:color="auto"/>
            <w:bottom w:val="none" w:sz="0" w:space="0" w:color="auto"/>
            <w:right w:val="none" w:sz="0" w:space="0" w:color="auto"/>
          </w:divBdr>
        </w:div>
        <w:div w:id="123231403">
          <w:marLeft w:val="0"/>
          <w:marRight w:val="0"/>
          <w:marTop w:val="0"/>
          <w:marBottom w:val="0"/>
          <w:divBdr>
            <w:top w:val="none" w:sz="0" w:space="0" w:color="auto"/>
            <w:left w:val="none" w:sz="0" w:space="0" w:color="auto"/>
            <w:bottom w:val="none" w:sz="0" w:space="0" w:color="auto"/>
            <w:right w:val="none" w:sz="0" w:space="0" w:color="auto"/>
          </w:divBdr>
        </w:div>
        <w:div w:id="607810148">
          <w:marLeft w:val="0"/>
          <w:marRight w:val="0"/>
          <w:marTop w:val="0"/>
          <w:marBottom w:val="0"/>
          <w:divBdr>
            <w:top w:val="none" w:sz="0" w:space="0" w:color="auto"/>
            <w:left w:val="none" w:sz="0" w:space="0" w:color="auto"/>
            <w:bottom w:val="none" w:sz="0" w:space="0" w:color="auto"/>
            <w:right w:val="none" w:sz="0" w:space="0" w:color="auto"/>
          </w:divBdr>
        </w:div>
        <w:div w:id="468018198">
          <w:marLeft w:val="0"/>
          <w:marRight w:val="0"/>
          <w:marTop w:val="0"/>
          <w:marBottom w:val="0"/>
          <w:divBdr>
            <w:top w:val="none" w:sz="0" w:space="0" w:color="auto"/>
            <w:left w:val="none" w:sz="0" w:space="0" w:color="auto"/>
            <w:bottom w:val="none" w:sz="0" w:space="0" w:color="auto"/>
            <w:right w:val="none" w:sz="0" w:space="0" w:color="auto"/>
          </w:divBdr>
        </w:div>
        <w:div w:id="970794081">
          <w:marLeft w:val="0"/>
          <w:marRight w:val="0"/>
          <w:marTop w:val="0"/>
          <w:marBottom w:val="0"/>
          <w:divBdr>
            <w:top w:val="none" w:sz="0" w:space="0" w:color="auto"/>
            <w:left w:val="none" w:sz="0" w:space="0" w:color="auto"/>
            <w:bottom w:val="none" w:sz="0" w:space="0" w:color="auto"/>
            <w:right w:val="none" w:sz="0" w:space="0" w:color="auto"/>
          </w:divBdr>
        </w:div>
        <w:div w:id="820124429">
          <w:marLeft w:val="0"/>
          <w:marRight w:val="0"/>
          <w:marTop w:val="0"/>
          <w:marBottom w:val="0"/>
          <w:divBdr>
            <w:top w:val="none" w:sz="0" w:space="0" w:color="auto"/>
            <w:left w:val="none" w:sz="0" w:space="0" w:color="auto"/>
            <w:bottom w:val="none" w:sz="0" w:space="0" w:color="auto"/>
            <w:right w:val="none" w:sz="0" w:space="0" w:color="auto"/>
          </w:divBdr>
        </w:div>
        <w:div w:id="1543591181">
          <w:marLeft w:val="0"/>
          <w:marRight w:val="0"/>
          <w:marTop w:val="0"/>
          <w:marBottom w:val="0"/>
          <w:divBdr>
            <w:top w:val="none" w:sz="0" w:space="0" w:color="auto"/>
            <w:left w:val="none" w:sz="0" w:space="0" w:color="auto"/>
            <w:bottom w:val="none" w:sz="0" w:space="0" w:color="auto"/>
            <w:right w:val="none" w:sz="0" w:space="0" w:color="auto"/>
          </w:divBdr>
        </w:div>
        <w:div w:id="1681856026">
          <w:marLeft w:val="0"/>
          <w:marRight w:val="0"/>
          <w:marTop w:val="0"/>
          <w:marBottom w:val="0"/>
          <w:divBdr>
            <w:top w:val="none" w:sz="0" w:space="0" w:color="auto"/>
            <w:left w:val="none" w:sz="0" w:space="0" w:color="auto"/>
            <w:bottom w:val="none" w:sz="0" w:space="0" w:color="auto"/>
            <w:right w:val="none" w:sz="0" w:space="0" w:color="auto"/>
          </w:divBdr>
        </w:div>
        <w:div w:id="1709328787">
          <w:marLeft w:val="0"/>
          <w:marRight w:val="0"/>
          <w:marTop w:val="0"/>
          <w:marBottom w:val="0"/>
          <w:divBdr>
            <w:top w:val="none" w:sz="0" w:space="0" w:color="auto"/>
            <w:left w:val="none" w:sz="0" w:space="0" w:color="auto"/>
            <w:bottom w:val="none" w:sz="0" w:space="0" w:color="auto"/>
            <w:right w:val="none" w:sz="0" w:space="0" w:color="auto"/>
          </w:divBdr>
        </w:div>
        <w:div w:id="707341198">
          <w:marLeft w:val="0"/>
          <w:marRight w:val="0"/>
          <w:marTop w:val="0"/>
          <w:marBottom w:val="0"/>
          <w:divBdr>
            <w:top w:val="none" w:sz="0" w:space="0" w:color="auto"/>
            <w:left w:val="none" w:sz="0" w:space="0" w:color="auto"/>
            <w:bottom w:val="none" w:sz="0" w:space="0" w:color="auto"/>
            <w:right w:val="none" w:sz="0" w:space="0" w:color="auto"/>
          </w:divBdr>
        </w:div>
        <w:div w:id="2014717193">
          <w:marLeft w:val="0"/>
          <w:marRight w:val="0"/>
          <w:marTop w:val="0"/>
          <w:marBottom w:val="0"/>
          <w:divBdr>
            <w:top w:val="none" w:sz="0" w:space="0" w:color="auto"/>
            <w:left w:val="none" w:sz="0" w:space="0" w:color="auto"/>
            <w:bottom w:val="none" w:sz="0" w:space="0" w:color="auto"/>
            <w:right w:val="none" w:sz="0" w:space="0" w:color="auto"/>
          </w:divBdr>
        </w:div>
        <w:div w:id="1595044282">
          <w:marLeft w:val="0"/>
          <w:marRight w:val="0"/>
          <w:marTop w:val="0"/>
          <w:marBottom w:val="0"/>
          <w:divBdr>
            <w:top w:val="none" w:sz="0" w:space="0" w:color="auto"/>
            <w:left w:val="none" w:sz="0" w:space="0" w:color="auto"/>
            <w:bottom w:val="none" w:sz="0" w:space="0" w:color="auto"/>
            <w:right w:val="none" w:sz="0" w:space="0" w:color="auto"/>
          </w:divBdr>
        </w:div>
        <w:div w:id="265891746">
          <w:marLeft w:val="0"/>
          <w:marRight w:val="0"/>
          <w:marTop w:val="0"/>
          <w:marBottom w:val="0"/>
          <w:divBdr>
            <w:top w:val="none" w:sz="0" w:space="0" w:color="auto"/>
            <w:left w:val="none" w:sz="0" w:space="0" w:color="auto"/>
            <w:bottom w:val="none" w:sz="0" w:space="0" w:color="auto"/>
            <w:right w:val="none" w:sz="0" w:space="0" w:color="auto"/>
          </w:divBdr>
        </w:div>
        <w:div w:id="1718972997">
          <w:marLeft w:val="0"/>
          <w:marRight w:val="0"/>
          <w:marTop w:val="0"/>
          <w:marBottom w:val="0"/>
          <w:divBdr>
            <w:top w:val="none" w:sz="0" w:space="0" w:color="auto"/>
            <w:left w:val="none" w:sz="0" w:space="0" w:color="auto"/>
            <w:bottom w:val="none" w:sz="0" w:space="0" w:color="auto"/>
            <w:right w:val="none" w:sz="0" w:space="0" w:color="auto"/>
          </w:divBdr>
        </w:div>
        <w:div w:id="2064712338">
          <w:marLeft w:val="0"/>
          <w:marRight w:val="0"/>
          <w:marTop w:val="0"/>
          <w:marBottom w:val="0"/>
          <w:divBdr>
            <w:top w:val="none" w:sz="0" w:space="0" w:color="auto"/>
            <w:left w:val="none" w:sz="0" w:space="0" w:color="auto"/>
            <w:bottom w:val="none" w:sz="0" w:space="0" w:color="auto"/>
            <w:right w:val="none" w:sz="0" w:space="0" w:color="auto"/>
          </w:divBdr>
        </w:div>
        <w:div w:id="703136794">
          <w:marLeft w:val="0"/>
          <w:marRight w:val="0"/>
          <w:marTop w:val="0"/>
          <w:marBottom w:val="0"/>
          <w:divBdr>
            <w:top w:val="none" w:sz="0" w:space="0" w:color="auto"/>
            <w:left w:val="none" w:sz="0" w:space="0" w:color="auto"/>
            <w:bottom w:val="none" w:sz="0" w:space="0" w:color="auto"/>
            <w:right w:val="none" w:sz="0" w:space="0" w:color="auto"/>
          </w:divBdr>
        </w:div>
        <w:div w:id="1711957563">
          <w:marLeft w:val="0"/>
          <w:marRight w:val="0"/>
          <w:marTop w:val="0"/>
          <w:marBottom w:val="0"/>
          <w:divBdr>
            <w:top w:val="none" w:sz="0" w:space="0" w:color="auto"/>
            <w:left w:val="none" w:sz="0" w:space="0" w:color="auto"/>
            <w:bottom w:val="none" w:sz="0" w:space="0" w:color="auto"/>
            <w:right w:val="none" w:sz="0" w:space="0" w:color="auto"/>
          </w:divBdr>
        </w:div>
        <w:div w:id="411898102">
          <w:marLeft w:val="0"/>
          <w:marRight w:val="0"/>
          <w:marTop w:val="0"/>
          <w:marBottom w:val="0"/>
          <w:divBdr>
            <w:top w:val="none" w:sz="0" w:space="0" w:color="auto"/>
            <w:left w:val="none" w:sz="0" w:space="0" w:color="auto"/>
            <w:bottom w:val="none" w:sz="0" w:space="0" w:color="auto"/>
            <w:right w:val="none" w:sz="0" w:space="0" w:color="auto"/>
          </w:divBdr>
        </w:div>
        <w:div w:id="1272862761">
          <w:marLeft w:val="0"/>
          <w:marRight w:val="0"/>
          <w:marTop w:val="0"/>
          <w:marBottom w:val="0"/>
          <w:divBdr>
            <w:top w:val="none" w:sz="0" w:space="0" w:color="auto"/>
            <w:left w:val="none" w:sz="0" w:space="0" w:color="auto"/>
            <w:bottom w:val="none" w:sz="0" w:space="0" w:color="auto"/>
            <w:right w:val="none" w:sz="0" w:space="0" w:color="auto"/>
          </w:divBdr>
        </w:div>
        <w:div w:id="1163010253">
          <w:marLeft w:val="0"/>
          <w:marRight w:val="0"/>
          <w:marTop w:val="0"/>
          <w:marBottom w:val="0"/>
          <w:divBdr>
            <w:top w:val="none" w:sz="0" w:space="0" w:color="auto"/>
            <w:left w:val="none" w:sz="0" w:space="0" w:color="auto"/>
            <w:bottom w:val="none" w:sz="0" w:space="0" w:color="auto"/>
            <w:right w:val="none" w:sz="0" w:space="0" w:color="auto"/>
          </w:divBdr>
        </w:div>
        <w:div w:id="1936206962">
          <w:marLeft w:val="0"/>
          <w:marRight w:val="0"/>
          <w:marTop w:val="0"/>
          <w:marBottom w:val="0"/>
          <w:divBdr>
            <w:top w:val="none" w:sz="0" w:space="0" w:color="auto"/>
            <w:left w:val="none" w:sz="0" w:space="0" w:color="auto"/>
            <w:bottom w:val="none" w:sz="0" w:space="0" w:color="auto"/>
            <w:right w:val="none" w:sz="0" w:space="0" w:color="auto"/>
          </w:divBdr>
        </w:div>
        <w:div w:id="682047306">
          <w:marLeft w:val="0"/>
          <w:marRight w:val="0"/>
          <w:marTop w:val="0"/>
          <w:marBottom w:val="0"/>
          <w:divBdr>
            <w:top w:val="none" w:sz="0" w:space="0" w:color="auto"/>
            <w:left w:val="none" w:sz="0" w:space="0" w:color="auto"/>
            <w:bottom w:val="none" w:sz="0" w:space="0" w:color="auto"/>
            <w:right w:val="none" w:sz="0" w:space="0" w:color="auto"/>
          </w:divBdr>
        </w:div>
        <w:div w:id="801339950">
          <w:marLeft w:val="0"/>
          <w:marRight w:val="0"/>
          <w:marTop w:val="0"/>
          <w:marBottom w:val="0"/>
          <w:divBdr>
            <w:top w:val="none" w:sz="0" w:space="0" w:color="auto"/>
            <w:left w:val="none" w:sz="0" w:space="0" w:color="auto"/>
            <w:bottom w:val="none" w:sz="0" w:space="0" w:color="auto"/>
            <w:right w:val="none" w:sz="0" w:space="0" w:color="auto"/>
          </w:divBdr>
        </w:div>
        <w:div w:id="1612661235">
          <w:marLeft w:val="0"/>
          <w:marRight w:val="0"/>
          <w:marTop w:val="0"/>
          <w:marBottom w:val="0"/>
          <w:divBdr>
            <w:top w:val="none" w:sz="0" w:space="0" w:color="auto"/>
            <w:left w:val="none" w:sz="0" w:space="0" w:color="auto"/>
            <w:bottom w:val="none" w:sz="0" w:space="0" w:color="auto"/>
            <w:right w:val="none" w:sz="0" w:space="0" w:color="auto"/>
          </w:divBdr>
        </w:div>
        <w:div w:id="795371872">
          <w:marLeft w:val="0"/>
          <w:marRight w:val="0"/>
          <w:marTop w:val="0"/>
          <w:marBottom w:val="0"/>
          <w:divBdr>
            <w:top w:val="none" w:sz="0" w:space="0" w:color="auto"/>
            <w:left w:val="none" w:sz="0" w:space="0" w:color="auto"/>
            <w:bottom w:val="none" w:sz="0" w:space="0" w:color="auto"/>
            <w:right w:val="none" w:sz="0" w:space="0" w:color="auto"/>
          </w:divBdr>
        </w:div>
        <w:div w:id="853955519">
          <w:marLeft w:val="0"/>
          <w:marRight w:val="0"/>
          <w:marTop w:val="0"/>
          <w:marBottom w:val="0"/>
          <w:divBdr>
            <w:top w:val="none" w:sz="0" w:space="0" w:color="auto"/>
            <w:left w:val="none" w:sz="0" w:space="0" w:color="auto"/>
            <w:bottom w:val="none" w:sz="0" w:space="0" w:color="auto"/>
            <w:right w:val="none" w:sz="0" w:space="0" w:color="auto"/>
          </w:divBdr>
        </w:div>
        <w:div w:id="1539391308">
          <w:marLeft w:val="0"/>
          <w:marRight w:val="0"/>
          <w:marTop w:val="0"/>
          <w:marBottom w:val="0"/>
          <w:divBdr>
            <w:top w:val="none" w:sz="0" w:space="0" w:color="auto"/>
            <w:left w:val="none" w:sz="0" w:space="0" w:color="auto"/>
            <w:bottom w:val="none" w:sz="0" w:space="0" w:color="auto"/>
            <w:right w:val="none" w:sz="0" w:space="0" w:color="auto"/>
          </w:divBdr>
        </w:div>
        <w:div w:id="1452090802">
          <w:marLeft w:val="0"/>
          <w:marRight w:val="0"/>
          <w:marTop w:val="0"/>
          <w:marBottom w:val="0"/>
          <w:divBdr>
            <w:top w:val="none" w:sz="0" w:space="0" w:color="auto"/>
            <w:left w:val="none" w:sz="0" w:space="0" w:color="auto"/>
            <w:bottom w:val="none" w:sz="0" w:space="0" w:color="auto"/>
            <w:right w:val="none" w:sz="0" w:space="0" w:color="auto"/>
          </w:divBdr>
        </w:div>
        <w:div w:id="800198318">
          <w:marLeft w:val="0"/>
          <w:marRight w:val="0"/>
          <w:marTop w:val="0"/>
          <w:marBottom w:val="0"/>
          <w:divBdr>
            <w:top w:val="none" w:sz="0" w:space="0" w:color="auto"/>
            <w:left w:val="none" w:sz="0" w:space="0" w:color="auto"/>
            <w:bottom w:val="none" w:sz="0" w:space="0" w:color="auto"/>
            <w:right w:val="none" w:sz="0" w:space="0" w:color="auto"/>
          </w:divBdr>
        </w:div>
        <w:div w:id="967013358">
          <w:marLeft w:val="0"/>
          <w:marRight w:val="0"/>
          <w:marTop w:val="0"/>
          <w:marBottom w:val="0"/>
          <w:divBdr>
            <w:top w:val="none" w:sz="0" w:space="0" w:color="auto"/>
            <w:left w:val="none" w:sz="0" w:space="0" w:color="auto"/>
            <w:bottom w:val="none" w:sz="0" w:space="0" w:color="auto"/>
            <w:right w:val="none" w:sz="0" w:space="0" w:color="auto"/>
          </w:divBdr>
        </w:div>
        <w:div w:id="683361874">
          <w:marLeft w:val="0"/>
          <w:marRight w:val="0"/>
          <w:marTop w:val="0"/>
          <w:marBottom w:val="0"/>
          <w:divBdr>
            <w:top w:val="none" w:sz="0" w:space="0" w:color="auto"/>
            <w:left w:val="none" w:sz="0" w:space="0" w:color="auto"/>
            <w:bottom w:val="none" w:sz="0" w:space="0" w:color="auto"/>
            <w:right w:val="none" w:sz="0" w:space="0" w:color="auto"/>
          </w:divBdr>
        </w:div>
        <w:div w:id="1601139471">
          <w:marLeft w:val="0"/>
          <w:marRight w:val="0"/>
          <w:marTop w:val="0"/>
          <w:marBottom w:val="0"/>
          <w:divBdr>
            <w:top w:val="none" w:sz="0" w:space="0" w:color="auto"/>
            <w:left w:val="none" w:sz="0" w:space="0" w:color="auto"/>
            <w:bottom w:val="none" w:sz="0" w:space="0" w:color="auto"/>
            <w:right w:val="none" w:sz="0" w:space="0" w:color="auto"/>
          </w:divBdr>
        </w:div>
        <w:div w:id="1108156196">
          <w:marLeft w:val="0"/>
          <w:marRight w:val="0"/>
          <w:marTop w:val="0"/>
          <w:marBottom w:val="0"/>
          <w:divBdr>
            <w:top w:val="none" w:sz="0" w:space="0" w:color="auto"/>
            <w:left w:val="none" w:sz="0" w:space="0" w:color="auto"/>
            <w:bottom w:val="none" w:sz="0" w:space="0" w:color="auto"/>
            <w:right w:val="none" w:sz="0" w:space="0" w:color="auto"/>
          </w:divBdr>
        </w:div>
        <w:div w:id="944463408">
          <w:marLeft w:val="0"/>
          <w:marRight w:val="0"/>
          <w:marTop w:val="0"/>
          <w:marBottom w:val="0"/>
          <w:divBdr>
            <w:top w:val="none" w:sz="0" w:space="0" w:color="auto"/>
            <w:left w:val="none" w:sz="0" w:space="0" w:color="auto"/>
            <w:bottom w:val="none" w:sz="0" w:space="0" w:color="auto"/>
            <w:right w:val="none" w:sz="0" w:space="0" w:color="auto"/>
          </w:divBdr>
        </w:div>
        <w:div w:id="1974941570">
          <w:marLeft w:val="0"/>
          <w:marRight w:val="0"/>
          <w:marTop w:val="0"/>
          <w:marBottom w:val="0"/>
          <w:divBdr>
            <w:top w:val="none" w:sz="0" w:space="0" w:color="auto"/>
            <w:left w:val="none" w:sz="0" w:space="0" w:color="auto"/>
            <w:bottom w:val="none" w:sz="0" w:space="0" w:color="auto"/>
            <w:right w:val="none" w:sz="0" w:space="0" w:color="auto"/>
          </w:divBdr>
        </w:div>
      </w:divsChild>
    </w:div>
    <w:div w:id="754280781">
      <w:bodyDiv w:val="1"/>
      <w:marLeft w:val="0"/>
      <w:marRight w:val="0"/>
      <w:marTop w:val="0"/>
      <w:marBottom w:val="0"/>
      <w:divBdr>
        <w:top w:val="none" w:sz="0" w:space="0" w:color="auto"/>
        <w:left w:val="none" w:sz="0" w:space="0" w:color="auto"/>
        <w:bottom w:val="none" w:sz="0" w:space="0" w:color="auto"/>
        <w:right w:val="none" w:sz="0" w:space="0" w:color="auto"/>
      </w:divBdr>
    </w:div>
    <w:div w:id="1308437963">
      <w:bodyDiv w:val="1"/>
      <w:marLeft w:val="0"/>
      <w:marRight w:val="0"/>
      <w:marTop w:val="0"/>
      <w:marBottom w:val="0"/>
      <w:divBdr>
        <w:top w:val="none" w:sz="0" w:space="0" w:color="auto"/>
        <w:left w:val="none" w:sz="0" w:space="0" w:color="auto"/>
        <w:bottom w:val="none" w:sz="0" w:space="0" w:color="auto"/>
        <w:right w:val="none" w:sz="0" w:space="0" w:color="auto"/>
      </w:divBdr>
    </w:div>
    <w:div w:id="1383674816">
      <w:bodyDiv w:val="1"/>
      <w:marLeft w:val="0"/>
      <w:marRight w:val="0"/>
      <w:marTop w:val="0"/>
      <w:marBottom w:val="0"/>
      <w:divBdr>
        <w:top w:val="none" w:sz="0" w:space="0" w:color="auto"/>
        <w:left w:val="none" w:sz="0" w:space="0" w:color="auto"/>
        <w:bottom w:val="none" w:sz="0" w:space="0" w:color="auto"/>
        <w:right w:val="none" w:sz="0" w:space="0" w:color="auto"/>
      </w:divBdr>
      <w:divsChild>
        <w:div w:id="1371609761">
          <w:marLeft w:val="0"/>
          <w:marRight w:val="0"/>
          <w:marTop w:val="0"/>
          <w:marBottom w:val="0"/>
          <w:divBdr>
            <w:top w:val="none" w:sz="0" w:space="0" w:color="auto"/>
            <w:left w:val="none" w:sz="0" w:space="0" w:color="auto"/>
            <w:bottom w:val="none" w:sz="0" w:space="0" w:color="auto"/>
            <w:right w:val="none" w:sz="0" w:space="0" w:color="auto"/>
          </w:divBdr>
        </w:div>
        <w:div w:id="512913877">
          <w:marLeft w:val="0"/>
          <w:marRight w:val="0"/>
          <w:marTop w:val="0"/>
          <w:marBottom w:val="0"/>
          <w:divBdr>
            <w:top w:val="none" w:sz="0" w:space="0" w:color="auto"/>
            <w:left w:val="none" w:sz="0" w:space="0" w:color="auto"/>
            <w:bottom w:val="none" w:sz="0" w:space="0" w:color="auto"/>
            <w:right w:val="none" w:sz="0" w:space="0" w:color="auto"/>
          </w:divBdr>
        </w:div>
        <w:div w:id="675808938">
          <w:marLeft w:val="0"/>
          <w:marRight w:val="0"/>
          <w:marTop w:val="0"/>
          <w:marBottom w:val="0"/>
          <w:divBdr>
            <w:top w:val="none" w:sz="0" w:space="0" w:color="auto"/>
            <w:left w:val="none" w:sz="0" w:space="0" w:color="auto"/>
            <w:bottom w:val="none" w:sz="0" w:space="0" w:color="auto"/>
            <w:right w:val="none" w:sz="0" w:space="0" w:color="auto"/>
          </w:divBdr>
        </w:div>
        <w:div w:id="785926747">
          <w:marLeft w:val="0"/>
          <w:marRight w:val="0"/>
          <w:marTop w:val="0"/>
          <w:marBottom w:val="0"/>
          <w:divBdr>
            <w:top w:val="none" w:sz="0" w:space="0" w:color="auto"/>
            <w:left w:val="none" w:sz="0" w:space="0" w:color="auto"/>
            <w:bottom w:val="none" w:sz="0" w:space="0" w:color="auto"/>
            <w:right w:val="none" w:sz="0" w:space="0" w:color="auto"/>
          </w:divBdr>
        </w:div>
        <w:div w:id="598223327">
          <w:marLeft w:val="0"/>
          <w:marRight w:val="0"/>
          <w:marTop w:val="0"/>
          <w:marBottom w:val="0"/>
          <w:divBdr>
            <w:top w:val="none" w:sz="0" w:space="0" w:color="auto"/>
            <w:left w:val="none" w:sz="0" w:space="0" w:color="auto"/>
            <w:bottom w:val="none" w:sz="0" w:space="0" w:color="auto"/>
            <w:right w:val="none" w:sz="0" w:space="0" w:color="auto"/>
          </w:divBdr>
        </w:div>
      </w:divsChild>
    </w:div>
    <w:div w:id="1487819306">
      <w:bodyDiv w:val="1"/>
      <w:marLeft w:val="0"/>
      <w:marRight w:val="0"/>
      <w:marTop w:val="0"/>
      <w:marBottom w:val="0"/>
      <w:divBdr>
        <w:top w:val="none" w:sz="0" w:space="0" w:color="auto"/>
        <w:left w:val="none" w:sz="0" w:space="0" w:color="auto"/>
        <w:bottom w:val="none" w:sz="0" w:space="0" w:color="auto"/>
        <w:right w:val="none" w:sz="0" w:space="0" w:color="auto"/>
      </w:divBdr>
      <w:divsChild>
        <w:div w:id="1602446878">
          <w:marLeft w:val="0"/>
          <w:marRight w:val="0"/>
          <w:marTop w:val="0"/>
          <w:marBottom w:val="0"/>
          <w:divBdr>
            <w:top w:val="none" w:sz="0" w:space="0" w:color="auto"/>
            <w:left w:val="none" w:sz="0" w:space="0" w:color="auto"/>
            <w:bottom w:val="none" w:sz="0" w:space="0" w:color="auto"/>
            <w:right w:val="none" w:sz="0" w:space="0" w:color="auto"/>
          </w:divBdr>
        </w:div>
        <w:div w:id="885724474">
          <w:marLeft w:val="0"/>
          <w:marRight w:val="0"/>
          <w:marTop w:val="0"/>
          <w:marBottom w:val="0"/>
          <w:divBdr>
            <w:top w:val="none" w:sz="0" w:space="0" w:color="auto"/>
            <w:left w:val="none" w:sz="0" w:space="0" w:color="auto"/>
            <w:bottom w:val="none" w:sz="0" w:space="0" w:color="auto"/>
            <w:right w:val="none" w:sz="0" w:space="0" w:color="auto"/>
          </w:divBdr>
        </w:div>
        <w:div w:id="1754349943">
          <w:marLeft w:val="0"/>
          <w:marRight w:val="0"/>
          <w:marTop w:val="0"/>
          <w:marBottom w:val="0"/>
          <w:divBdr>
            <w:top w:val="none" w:sz="0" w:space="0" w:color="auto"/>
            <w:left w:val="none" w:sz="0" w:space="0" w:color="auto"/>
            <w:bottom w:val="none" w:sz="0" w:space="0" w:color="auto"/>
            <w:right w:val="none" w:sz="0" w:space="0" w:color="auto"/>
          </w:divBdr>
        </w:div>
        <w:div w:id="2058436066">
          <w:marLeft w:val="0"/>
          <w:marRight w:val="0"/>
          <w:marTop w:val="0"/>
          <w:marBottom w:val="0"/>
          <w:divBdr>
            <w:top w:val="none" w:sz="0" w:space="0" w:color="auto"/>
            <w:left w:val="none" w:sz="0" w:space="0" w:color="auto"/>
            <w:bottom w:val="none" w:sz="0" w:space="0" w:color="auto"/>
            <w:right w:val="none" w:sz="0" w:space="0" w:color="auto"/>
          </w:divBdr>
        </w:div>
        <w:div w:id="586695677">
          <w:marLeft w:val="0"/>
          <w:marRight w:val="0"/>
          <w:marTop w:val="0"/>
          <w:marBottom w:val="0"/>
          <w:divBdr>
            <w:top w:val="none" w:sz="0" w:space="0" w:color="auto"/>
            <w:left w:val="none" w:sz="0" w:space="0" w:color="auto"/>
            <w:bottom w:val="none" w:sz="0" w:space="0" w:color="auto"/>
            <w:right w:val="none" w:sz="0" w:space="0" w:color="auto"/>
          </w:divBdr>
        </w:div>
        <w:div w:id="1364021384">
          <w:marLeft w:val="0"/>
          <w:marRight w:val="0"/>
          <w:marTop w:val="0"/>
          <w:marBottom w:val="0"/>
          <w:divBdr>
            <w:top w:val="none" w:sz="0" w:space="0" w:color="auto"/>
            <w:left w:val="none" w:sz="0" w:space="0" w:color="auto"/>
            <w:bottom w:val="none" w:sz="0" w:space="0" w:color="auto"/>
            <w:right w:val="none" w:sz="0" w:space="0" w:color="auto"/>
          </w:divBdr>
        </w:div>
        <w:div w:id="396783014">
          <w:marLeft w:val="0"/>
          <w:marRight w:val="0"/>
          <w:marTop w:val="0"/>
          <w:marBottom w:val="0"/>
          <w:divBdr>
            <w:top w:val="none" w:sz="0" w:space="0" w:color="auto"/>
            <w:left w:val="none" w:sz="0" w:space="0" w:color="auto"/>
            <w:bottom w:val="none" w:sz="0" w:space="0" w:color="auto"/>
            <w:right w:val="none" w:sz="0" w:space="0" w:color="auto"/>
          </w:divBdr>
        </w:div>
        <w:div w:id="720060186">
          <w:marLeft w:val="0"/>
          <w:marRight w:val="0"/>
          <w:marTop w:val="0"/>
          <w:marBottom w:val="0"/>
          <w:divBdr>
            <w:top w:val="none" w:sz="0" w:space="0" w:color="auto"/>
            <w:left w:val="none" w:sz="0" w:space="0" w:color="auto"/>
            <w:bottom w:val="none" w:sz="0" w:space="0" w:color="auto"/>
            <w:right w:val="none" w:sz="0" w:space="0" w:color="auto"/>
          </w:divBdr>
        </w:div>
        <w:div w:id="1729723839">
          <w:marLeft w:val="0"/>
          <w:marRight w:val="0"/>
          <w:marTop w:val="0"/>
          <w:marBottom w:val="0"/>
          <w:divBdr>
            <w:top w:val="none" w:sz="0" w:space="0" w:color="auto"/>
            <w:left w:val="none" w:sz="0" w:space="0" w:color="auto"/>
            <w:bottom w:val="none" w:sz="0" w:space="0" w:color="auto"/>
            <w:right w:val="none" w:sz="0" w:space="0" w:color="auto"/>
          </w:divBdr>
        </w:div>
        <w:div w:id="963344026">
          <w:marLeft w:val="0"/>
          <w:marRight w:val="0"/>
          <w:marTop w:val="0"/>
          <w:marBottom w:val="0"/>
          <w:divBdr>
            <w:top w:val="none" w:sz="0" w:space="0" w:color="auto"/>
            <w:left w:val="none" w:sz="0" w:space="0" w:color="auto"/>
            <w:bottom w:val="none" w:sz="0" w:space="0" w:color="auto"/>
            <w:right w:val="none" w:sz="0" w:space="0" w:color="auto"/>
          </w:divBdr>
        </w:div>
        <w:div w:id="686176048">
          <w:marLeft w:val="0"/>
          <w:marRight w:val="0"/>
          <w:marTop w:val="0"/>
          <w:marBottom w:val="0"/>
          <w:divBdr>
            <w:top w:val="none" w:sz="0" w:space="0" w:color="auto"/>
            <w:left w:val="none" w:sz="0" w:space="0" w:color="auto"/>
            <w:bottom w:val="none" w:sz="0" w:space="0" w:color="auto"/>
            <w:right w:val="none" w:sz="0" w:space="0" w:color="auto"/>
          </w:divBdr>
        </w:div>
        <w:div w:id="985668649">
          <w:marLeft w:val="0"/>
          <w:marRight w:val="0"/>
          <w:marTop w:val="0"/>
          <w:marBottom w:val="0"/>
          <w:divBdr>
            <w:top w:val="none" w:sz="0" w:space="0" w:color="auto"/>
            <w:left w:val="none" w:sz="0" w:space="0" w:color="auto"/>
            <w:bottom w:val="none" w:sz="0" w:space="0" w:color="auto"/>
            <w:right w:val="none" w:sz="0" w:space="0" w:color="auto"/>
          </w:divBdr>
        </w:div>
        <w:div w:id="1713001230">
          <w:marLeft w:val="0"/>
          <w:marRight w:val="0"/>
          <w:marTop w:val="0"/>
          <w:marBottom w:val="0"/>
          <w:divBdr>
            <w:top w:val="none" w:sz="0" w:space="0" w:color="auto"/>
            <w:left w:val="none" w:sz="0" w:space="0" w:color="auto"/>
            <w:bottom w:val="none" w:sz="0" w:space="0" w:color="auto"/>
            <w:right w:val="none" w:sz="0" w:space="0" w:color="auto"/>
          </w:divBdr>
        </w:div>
        <w:div w:id="1524052611">
          <w:marLeft w:val="0"/>
          <w:marRight w:val="0"/>
          <w:marTop w:val="0"/>
          <w:marBottom w:val="0"/>
          <w:divBdr>
            <w:top w:val="none" w:sz="0" w:space="0" w:color="auto"/>
            <w:left w:val="none" w:sz="0" w:space="0" w:color="auto"/>
            <w:bottom w:val="none" w:sz="0" w:space="0" w:color="auto"/>
            <w:right w:val="none" w:sz="0" w:space="0" w:color="auto"/>
          </w:divBdr>
        </w:div>
        <w:div w:id="1640189023">
          <w:marLeft w:val="0"/>
          <w:marRight w:val="0"/>
          <w:marTop w:val="0"/>
          <w:marBottom w:val="0"/>
          <w:divBdr>
            <w:top w:val="none" w:sz="0" w:space="0" w:color="auto"/>
            <w:left w:val="none" w:sz="0" w:space="0" w:color="auto"/>
            <w:bottom w:val="none" w:sz="0" w:space="0" w:color="auto"/>
            <w:right w:val="none" w:sz="0" w:space="0" w:color="auto"/>
          </w:divBdr>
        </w:div>
        <w:div w:id="164520115">
          <w:marLeft w:val="0"/>
          <w:marRight w:val="0"/>
          <w:marTop w:val="0"/>
          <w:marBottom w:val="0"/>
          <w:divBdr>
            <w:top w:val="none" w:sz="0" w:space="0" w:color="auto"/>
            <w:left w:val="none" w:sz="0" w:space="0" w:color="auto"/>
            <w:bottom w:val="none" w:sz="0" w:space="0" w:color="auto"/>
            <w:right w:val="none" w:sz="0" w:space="0" w:color="auto"/>
          </w:divBdr>
        </w:div>
        <w:div w:id="1245071194">
          <w:marLeft w:val="0"/>
          <w:marRight w:val="0"/>
          <w:marTop w:val="0"/>
          <w:marBottom w:val="0"/>
          <w:divBdr>
            <w:top w:val="none" w:sz="0" w:space="0" w:color="auto"/>
            <w:left w:val="none" w:sz="0" w:space="0" w:color="auto"/>
            <w:bottom w:val="none" w:sz="0" w:space="0" w:color="auto"/>
            <w:right w:val="none" w:sz="0" w:space="0" w:color="auto"/>
          </w:divBdr>
        </w:div>
        <w:div w:id="1941644238">
          <w:marLeft w:val="0"/>
          <w:marRight w:val="0"/>
          <w:marTop w:val="0"/>
          <w:marBottom w:val="0"/>
          <w:divBdr>
            <w:top w:val="none" w:sz="0" w:space="0" w:color="auto"/>
            <w:left w:val="none" w:sz="0" w:space="0" w:color="auto"/>
            <w:bottom w:val="none" w:sz="0" w:space="0" w:color="auto"/>
            <w:right w:val="none" w:sz="0" w:space="0" w:color="auto"/>
          </w:divBdr>
        </w:div>
        <w:div w:id="446200223">
          <w:marLeft w:val="0"/>
          <w:marRight w:val="0"/>
          <w:marTop w:val="0"/>
          <w:marBottom w:val="0"/>
          <w:divBdr>
            <w:top w:val="none" w:sz="0" w:space="0" w:color="auto"/>
            <w:left w:val="none" w:sz="0" w:space="0" w:color="auto"/>
            <w:bottom w:val="none" w:sz="0" w:space="0" w:color="auto"/>
            <w:right w:val="none" w:sz="0" w:space="0" w:color="auto"/>
          </w:divBdr>
        </w:div>
        <w:div w:id="130484170">
          <w:marLeft w:val="0"/>
          <w:marRight w:val="0"/>
          <w:marTop w:val="0"/>
          <w:marBottom w:val="0"/>
          <w:divBdr>
            <w:top w:val="none" w:sz="0" w:space="0" w:color="auto"/>
            <w:left w:val="none" w:sz="0" w:space="0" w:color="auto"/>
            <w:bottom w:val="none" w:sz="0" w:space="0" w:color="auto"/>
            <w:right w:val="none" w:sz="0" w:space="0" w:color="auto"/>
          </w:divBdr>
        </w:div>
        <w:div w:id="1274290706">
          <w:marLeft w:val="0"/>
          <w:marRight w:val="0"/>
          <w:marTop w:val="0"/>
          <w:marBottom w:val="0"/>
          <w:divBdr>
            <w:top w:val="none" w:sz="0" w:space="0" w:color="auto"/>
            <w:left w:val="none" w:sz="0" w:space="0" w:color="auto"/>
            <w:bottom w:val="none" w:sz="0" w:space="0" w:color="auto"/>
            <w:right w:val="none" w:sz="0" w:space="0" w:color="auto"/>
          </w:divBdr>
        </w:div>
        <w:div w:id="369842826">
          <w:marLeft w:val="0"/>
          <w:marRight w:val="0"/>
          <w:marTop w:val="0"/>
          <w:marBottom w:val="0"/>
          <w:divBdr>
            <w:top w:val="none" w:sz="0" w:space="0" w:color="auto"/>
            <w:left w:val="none" w:sz="0" w:space="0" w:color="auto"/>
            <w:bottom w:val="none" w:sz="0" w:space="0" w:color="auto"/>
            <w:right w:val="none" w:sz="0" w:space="0" w:color="auto"/>
          </w:divBdr>
        </w:div>
        <w:div w:id="2016378638">
          <w:marLeft w:val="0"/>
          <w:marRight w:val="0"/>
          <w:marTop w:val="0"/>
          <w:marBottom w:val="0"/>
          <w:divBdr>
            <w:top w:val="none" w:sz="0" w:space="0" w:color="auto"/>
            <w:left w:val="none" w:sz="0" w:space="0" w:color="auto"/>
            <w:bottom w:val="none" w:sz="0" w:space="0" w:color="auto"/>
            <w:right w:val="none" w:sz="0" w:space="0" w:color="auto"/>
          </w:divBdr>
        </w:div>
        <w:div w:id="1707027736">
          <w:marLeft w:val="0"/>
          <w:marRight w:val="0"/>
          <w:marTop w:val="0"/>
          <w:marBottom w:val="0"/>
          <w:divBdr>
            <w:top w:val="none" w:sz="0" w:space="0" w:color="auto"/>
            <w:left w:val="none" w:sz="0" w:space="0" w:color="auto"/>
            <w:bottom w:val="none" w:sz="0" w:space="0" w:color="auto"/>
            <w:right w:val="none" w:sz="0" w:space="0" w:color="auto"/>
          </w:divBdr>
        </w:div>
        <w:div w:id="334385999">
          <w:marLeft w:val="0"/>
          <w:marRight w:val="0"/>
          <w:marTop w:val="0"/>
          <w:marBottom w:val="0"/>
          <w:divBdr>
            <w:top w:val="none" w:sz="0" w:space="0" w:color="auto"/>
            <w:left w:val="none" w:sz="0" w:space="0" w:color="auto"/>
            <w:bottom w:val="none" w:sz="0" w:space="0" w:color="auto"/>
            <w:right w:val="none" w:sz="0" w:space="0" w:color="auto"/>
          </w:divBdr>
        </w:div>
        <w:div w:id="410665792">
          <w:marLeft w:val="0"/>
          <w:marRight w:val="0"/>
          <w:marTop w:val="0"/>
          <w:marBottom w:val="0"/>
          <w:divBdr>
            <w:top w:val="none" w:sz="0" w:space="0" w:color="auto"/>
            <w:left w:val="none" w:sz="0" w:space="0" w:color="auto"/>
            <w:bottom w:val="none" w:sz="0" w:space="0" w:color="auto"/>
            <w:right w:val="none" w:sz="0" w:space="0" w:color="auto"/>
          </w:divBdr>
        </w:div>
        <w:div w:id="325548542">
          <w:marLeft w:val="0"/>
          <w:marRight w:val="0"/>
          <w:marTop w:val="0"/>
          <w:marBottom w:val="0"/>
          <w:divBdr>
            <w:top w:val="none" w:sz="0" w:space="0" w:color="auto"/>
            <w:left w:val="none" w:sz="0" w:space="0" w:color="auto"/>
            <w:bottom w:val="none" w:sz="0" w:space="0" w:color="auto"/>
            <w:right w:val="none" w:sz="0" w:space="0" w:color="auto"/>
          </w:divBdr>
        </w:div>
        <w:div w:id="658460930">
          <w:marLeft w:val="0"/>
          <w:marRight w:val="0"/>
          <w:marTop w:val="0"/>
          <w:marBottom w:val="0"/>
          <w:divBdr>
            <w:top w:val="none" w:sz="0" w:space="0" w:color="auto"/>
            <w:left w:val="none" w:sz="0" w:space="0" w:color="auto"/>
            <w:bottom w:val="none" w:sz="0" w:space="0" w:color="auto"/>
            <w:right w:val="none" w:sz="0" w:space="0" w:color="auto"/>
          </w:divBdr>
        </w:div>
      </w:divsChild>
    </w:div>
    <w:div w:id="1781292231">
      <w:bodyDiv w:val="1"/>
      <w:marLeft w:val="0"/>
      <w:marRight w:val="0"/>
      <w:marTop w:val="0"/>
      <w:marBottom w:val="0"/>
      <w:divBdr>
        <w:top w:val="none" w:sz="0" w:space="0" w:color="auto"/>
        <w:left w:val="none" w:sz="0" w:space="0" w:color="auto"/>
        <w:bottom w:val="none" w:sz="0" w:space="0" w:color="auto"/>
        <w:right w:val="none" w:sz="0" w:space="0" w:color="auto"/>
      </w:divBdr>
      <w:divsChild>
        <w:div w:id="695077487">
          <w:marLeft w:val="0"/>
          <w:marRight w:val="0"/>
          <w:marTop w:val="0"/>
          <w:marBottom w:val="0"/>
          <w:divBdr>
            <w:top w:val="none" w:sz="0" w:space="0" w:color="auto"/>
            <w:left w:val="none" w:sz="0" w:space="0" w:color="auto"/>
            <w:bottom w:val="none" w:sz="0" w:space="0" w:color="auto"/>
            <w:right w:val="none" w:sz="0" w:space="0" w:color="auto"/>
          </w:divBdr>
        </w:div>
        <w:div w:id="1033075645">
          <w:marLeft w:val="0"/>
          <w:marRight w:val="0"/>
          <w:marTop w:val="0"/>
          <w:marBottom w:val="0"/>
          <w:divBdr>
            <w:top w:val="none" w:sz="0" w:space="0" w:color="auto"/>
            <w:left w:val="none" w:sz="0" w:space="0" w:color="auto"/>
            <w:bottom w:val="none" w:sz="0" w:space="0" w:color="auto"/>
            <w:right w:val="none" w:sz="0" w:space="0" w:color="auto"/>
          </w:divBdr>
        </w:div>
        <w:div w:id="869683779">
          <w:marLeft w:val="0"/>
          <w:marRight w:val="0"/>
          <w:marTop w:val="0"/>
          <w:marBottom w:val="0"/>
          <w:divBdr>
            <w:top w:val="none" w:sz="0" w:space="0" w:color="auto"/>
            <w:left w:val="none" w:sz="0" w:space="0" w:color="auto"/>
            <w:bottom w:val="none" w:sz="0" w:space="0" w:color="auto"/>
            <w:right w:val="none" w:sz="0" w:space="0" w:color="auto"/>
          </w:divBdr>
        </w:div>
        <w:div w:id="2013411288">
          <w:marLeft w:val="0"/>
          <w:marRight w:val="0"/>
          <w:marTop w:val="0"/>
          <w:marBottom w:val="0"/>
          <w:divBdr>
            <w:top w:val="none" w:sz="0" w:space="0" w:color="auto"/>
            <w:left w:val="none" w:sz="0" w:space="0" w:color="auto"/>
            <w:bottom w:val="none" w:sz="0" w:space="0" w:color="auto"/>
            <w:right w:val="none" w:sz="0" w:space="0" w:color="auto"/>
          </w:divBdr>
        </w:div>
        <w:div w:id="2064021392">
          <w:marLeft w:val="0"/>
          <w:marRight w:val="0"/>
          <w:marTop w:val="0"/>
          <w:marBottom w:val="0"/>
          <w:divBdr>
            <w:top w:val="none" w:sz="0" w:space="0" w:color="auto"/>
            <w:left w:val="none" w:sz="0" w:space="0" w:color="auto"/>
            <w:bottom w:val="none" w:sz="0" w:space="0" w:color="auto"/>
            <w:right w:val="none" w:sz="0" w:space="0" w:color="auto"/>
          </w:divBdr>
        </w:div>
        <w:div w:id="197742454">
          <w:marLeft w:val="0"/>
          <w:marRight w:val="0"/>
          <w:marTop w:val="0"/>
          <w:marBottom w:val="0"/>
          <w:divBdr>
            <w:top w:val="none" w:sz="0" w:space="0" w:color="auto"/>
            <w:left w:val="none" w:sz="0" w:space="0" w:color="auto"/>
            <w:bottom w:val="none" w:sz="0" w:space="0" w:color="auto"/>
            <w:right w:val="none" w:sz="0" w:space="0" w:color="auto"/>
          </w:divBdr>
        </w:div>
        <w:div w:id="2089188842">
          <w:marLeft w:val="0"/>
          <w:marRight w:val="0"/>
          <w:marTop w:val="0"/>
          <w:marBottom w:val="0"/>
          <w:divBdr>
            <w:top w:val="none" w:sz="0" w:space="0" w:color="auto"/>
            <w:left w:val="none" w:sz="0" w:space="0" w:color="auto"/>
            <w:bottom w:val="none" w:sz="0" w:space="0" w:color="auto"/>
            <w:right w:val="none" w:sz="0" w:space="0" w:color="auto"/>
          </w:divBdr>
        </w:div>
        <w:div w:id="408432680">
          <w:marLeft w:val="0"/>
          <w:marRight w:val="0"/>
          <w:marTop w:val="0"/>
          <w:marBottom w:val="0"/>
          <w:divBdr>
            <w:top w:val="none" w:sz="0" w:space="0" w:color="auto"/>
            <w:left w:val="none" w:sz="0" w:space="0" w:color="auto"/>
            <w:bottom w:val="none" w:sz="0" w:space="0" w:color="auto"/>
            <w:right w:val="none" w:sz="0" w:space="0" w:color="auto"/>
          </w:divBdr>
        </w:div>
        <w:div w:id="12998063">
          <w:marLeft w:val="0"/>
          <w:marRight w:val="0"/>
          <w:marTop w:val="0"/>
          <w:marBottom w:val="0"/>
          <w:divBdr>
            <w:top w:val="none" w:sz="0" w:space="0" w:color="auto"/>
            <w:left w:val="none" w:sz="0" w:space="0" w:color="auto"/>
            <w:bottom w:val="none" w:sz="0" w:space="0" w:color="auto"/>
            <w:right w:val="none" w:sz="0" w:space="0" w:color="auto"/>
          </w:divBdr>
        </w:div>
        <w:div w:id="864755511">
          <w:marLeft w:val="0"/>
          <w:marRight w:val="0"/>
          <w:marTop w:val="0"/>
          <w:marBottom w:val="0"/>
          <w:divBdr>
            <w:top w:val="none" w:sz="0" w:space="0" w:color="auto"/>
            <w:left w:val="none" w:sz="0" w:space="0" w:color="auto"/>
            <w:bottom w:val="none" w:sz="0" w:space="0" w:color="auto"/>
            <w:right w:val="none" w:sz="0" w:space="0" w:color="auto"/>
          </w:divBdr>
        </w:div>
        <w:div w:id="89594113">
          <w:marLeft w:val="0"/>
          <w:marRight w:val="0"/>
          <w:marTop w:val="0"/>
          <w:marBottom w:val="0"/>
          <w:divBdr>
            <w:top w:val="none" w:sz="0" w:space="0" w:color="auto"/>
            <w:left w:val="none" w:sz="0" w:space="0" w:color="auto"/>
            <w:bottom w:val="none" w:sz="0" w:space="0" w:color="auto"/>
            <w:right w:val="none" w:sz="0" w:space="0" w:color="auto"/>
          </w:divBdr>
        </w:div>
        <w:div w:id="1500775630">
          <w:marLeft w:val="0"/>
          <w:marRight w:val="0"/>
          <w:marTop w:val="0"/>
          <w:marBottom w:val="0"/>
          <w:divBdr>
            <w:top w:val="none" w:sz="0" w:space="0" w:color="auto"/>
            <w:left w:val="none" w:sz="0" w:space="0" w:color="auto"/>
            <w:bottom w:val="none" w:sz="0" w:space="0" w:color="auto"/>
            <w:right w:val="none" w:sz="0" w:space="0" w:color="auto"/>
          </w:divBdr>
        </w:div>
        <w:div w:id="1850867990">
          <w:marLeft w:val="0"/>
          <w:marRight w:val="0"/>
          <w:marTop w:val="0"/>
          <w:marBottom w:val="0"/>
          <w:divBdr>
            <w:top w:val="none" w:sz="0" w:space="0" w:color="auto"/>
            <w:left w:val="none" w:sz="0" w:space="0" w:color="auto"/>
            <w:bottom w:val="none" w:sz="0" w:space="0" w:color="auto"/>
            <w:right w:val="none" w:sz="0" w:space="0" w:color="auto"/>
          </w:divBdr>
        </w:div>
        <w:div w:id="856236785">
          <w:marLeft w:val="0"/>
          <w:marRight w:val="0"/>
          <w:marTop w:val="0"/>
          <w:marBottom w:val="0"/>
          <w:divBdr>
            <w:top w:val="none" w:sz="0" w:space="0" w:color="auto"/>
            <w:left w:val="none" w:sz="0" w:space="0" w:color="auto"/>
            <w:bottom w:val="none" w:sz="0" w:space="0" w:color="auto"/>
            <w:right w:val="none" w:sz="0" w:space="0" w:color="auto"/>
          </w:divBdr>
        </w:div>
        <w:div w:id="192309476">
          <w:marLeft w:val="0"/>
          <w:marRight w:val="0"/>
          <w:marTop w:val="0"/>
          <w:marBottom w:val="0"/>
          <w:divBdr>
            <w:top w:val="none" w:sz="0" w:space="0" w:color="auto"/>
            <w:left w:val="none" w:sz="0" w:space="0" w:color="auto"/>
            <w:bottom w:val="none" w:sz="0" w:space="0" w:color="auto"/>
            <w:right w:val="none" w:sz="0" w:space="0" w:color="auto"/>
          </w:divBdr>
        </w:div>
        <w:div w:id="462121777">
          <w:marLeft w:val="0"/>
          <w:marRight w:val="0"/>
          <w:marTop w:val="0"/>
          <w:marBottom w:val="0"/>
          <w:divBdr>
            <w:top w:val="none" w:sz="0" w:space="0" w:color="auto"/>
            <w:left w:val="none" w:sz="0" w:space="0" w:color="auto"/>
            <w:bottom w:val="none" w:sz="0" w:space="0" w:color="auto"/>
            <w:right w:val="none" w:sz="0" w:space="0" w:color="auto"/>
          </w:divBdr>
        </w:div>
        <w:div w:id="1621112150">
          <w:marLeft w:val="0"/>
          <w:marRight w:val="0"/>
          <w:marTop w:val="0"/>
          <w:marBottom w:val="0"/>
          <w:divBdr>
            <w:top w:val="none" w:sz="0" w:space="0" w:color="auto"/>
            <w:left w:val="none" w:sz="0" w:space="0" w:color="auto"/>
            <w:bottom w:val="none" w:sz="0" w:space="0" w:color="auto"/>
            <w:right w:val="none" w:sz="0" w:space="0" w:color="auto"/>
          </w:divBdr>
        </w:div>
        <w:div w:id="1230581125">
          <w:marLeft w:val="0"/>
          <w:marRight w:val="0"/>
          <w:marTop w:val="0"/>
          <w:marBottom w:val="0"/>
          <w:divBdr>
            <w:top w:val="none" w:sz="0" w:space="0" w:color="auto"/>
            <w:left w:val="none" w:sz="0" w:space="0" w:color="auto"/>
            <w:bottom w:val="none" w:sz="0" w:space="0" w:color="auto"/>
            <w:right w:val="none" w:sz="0" w:space="0" w:color="auto"/>
          </w:divBdr>
        </w:div>
        <w:div w:id="1518540448">
          <w:marLeft w:val="0"/>
          <w:marRight w:val="0"/>
          <w:marTop w:val="0"/>
          <w:marBottom w:val="0"/>
          <w:divBdr>
            <w:top w:val="none" w:sz="0" w:space="0" w:color="auto"/>
            <w:left w:val="none" w:sz="0" w:space="0" w:color="auto"/>
            <w:bottom w:val="none" w:sz="0" w:space="0" w:color="auto"/>
            <w:right w:val="none" w:sz="0" w:space="0" w:color="auto"/>
          </w:divBdr>
        </w:div>
        <w:div w:id="267352708">
          <w:marLeft w:val="0"/>
          <w:marRight w:val="0"/>
          <w:marTop w:val="0"/>
          <w:marBottom w:val="0"/>
          <w:divBdr>
            <w:top w:val="none" w:sz="0" w:space="0" w:color="auto"/>
            <w:left w:val="none" w:sz="0" w:space="0" w:color="auto"/>
            <w:bottom w:val="none" w:sz="0" w:space="0" w:color="auto"/>
            <w:right w:val="none" w:sz="0" w:space="0" w:color="auto"/>
          </w:divBdr>
        </w:div>
        <w:div w:id="1417167639">
          <w:marLeft w:val="0"/>
          <w:marRight w:val="0"/>
          <w:marTop w:val="0"/>
          <w:marBottom w:val="0"/>
          <w:divBdr>
            <w:top w:val="none" w:sz="0" w:space="0" w:color="auto"/>
            <w:left w:val="none" w:sz="0" w:space="0" w:color="auto"/>
            <w:bottom w:val="none" w:sz="0" w:space="0" w:color="auto"/>
            <w:right w:val="none" w:sz="0" w:space="0" w:color="auto"/>
          </w:divBdr>
        </w:div>
        <w:div w:id="1379816693">
          <w:marLeft w:val="0"/>
          <w:marRight w:val="0"/>
          <w:marTop w:val="0"/>
          <w:marBottom w:val="0"/>
          <w:divBdr>
            <w:top w:val="none" w:sz="0" w:space="0" w:color="auto"/>
            <w:left w:val="none" w:sz="0" w:space="0" w:color="auto"/>
            <w:bottom w:val="none" w:sz="0" w:space="0" w:color="auto"/>
            <w:right w:val="none" w:sz="0" w:space="0" w:color="auto"/>
          </w:divBdr>
        </w:div>
        <w:div w:id="1401367341">
          <w:marLeft w:val="0"/>
          <w:marRight w:val="0"/>
          <w:marTop w:val="0"/>
          <w:marBottom w:val="0"/>
          <w:divBdr>
            <w:top w:val="none" w:sz="0" w:space="0" w:color="auto"/>
            <w:left w:val="none" w:sz="0" w:space="0" w:color="auto"/>
            <w:bottom w:val="none" w:sz="0" w:space="0" w:color="auto"/>
            <w:right w:val="none" w:sz="0" w:space="0" w:color="auto"/>
          </w:divBdr>
        </w:div>
        <w:div w:id="2105807272">
          <w:marLeft w:val="0"/>
          <w:marRight w:val="0"/>
          <w:marTop w:val="0"/>
          <w:marBottom w:val="0"/>
          <w:divBdr>
            <w:top w:val="none" w:sz="0" w:space="0" w:color="auto"/>
            <w:left w:val="none" w:sz="0" w:space="0" w:color="auto"/>
            <w:bottom w:val="none" w:sz="0" w:space="0" w:color="auto"/>
            <w:right w:val="none" w:sz="0" w:space="0" w:color="auto"/>
          </w:divBdr>
        </w:div>
        <w:div w:id="1996639029">
          <w:marLeft w:val="0"/>
          <w:marRight w:val="0"/>
          <w:marTop w:val="0"/>
          <w:marBottom w:val="0"/>
          <w:divBdr>
            <w:top w:val="none" w:sz="0" w:space="0" w:color="auto"/>
            <w:left w:val="none" w:sz="0" w:space="0" w:color="auto"/>
            <w:bottom w:val="none" w:sz="0" w:space="0" w:color="auto"/>
            <w:right w:val="none" w:sz="0" w:space="0" w:color="auto"/>
          </w:divBdr>
        </w:div>
        <w:div w:id="1345863170">
          <w:marLeft w:val="0"/>
          <w:marRight w:val="0"/>
          <w:marTop w:val="0"/>
          <w:marBottom w:val="0"/>
          <w:divBdr>
            <w:top w:val="none" w:sz="0" w:space="0" w:color="auto"/>
            <w:left w:val="none" w:sz="0" w:space="0" w:color="auto"/>
            <w:bottom w:val="none" w:sz="0" w:space="0" w:color="auto"/>
            <w:right w:val="none" w:sz="0" w:space="0" w:color="auto"/>
          </w:divBdr>
        </w:div>
        <w:div w:id="1979145191">
          <w:marLeft w:val="0"/>
          <w:marRight w:val="0"/>
          <w:marTop w:val="0"/>
          <w:marBottom w:val="0"/>
          <w:divBdr>
            <w:top w:val="none" w:sz="0" w:space="0" w:color="auto"/>
            <w:left w:val="none" w:sz="0" w:space="0" w:color="auto"/>
            <w:bottom w:val="none" w:sz="0" w:space="0" w:color="auto"/>
            <w:right w:val="none" w:sz="0" w:space="0" w:color="auto"/>
          </w:divBdr>
        </w:div>
        <w:div w:id="1189222099">
          <w:marLeft w:val="0"/>
          <w:marRight w:val="0"/>
          <w:marTop w:val="0"/>
          <w:marBottom w:val="0"/>
          <w:divBdr>
            <w:top w:val="none" w:sz="0" w:space="0" w:color="auto"/>
            <w:left w:val="none" w:sz="0" w:space="0" w:color="auto"/>
            <w:bottom w:val="none" w:sz="0" w:space="0" w:color="auto"/>
            <w:right w:val="none" w:sz="0" w:space="0" w:color="auto"/>
          </w:divBdr>
        </w:div>
        <w:div w:id="802429738">
          <w:marLeft w:val="0"/>
          <w:marRight w:val="0"/>
          <w:marTop w:val="0"/>
          <w:marBottom w:val="0"/>
          <w:divBdr>
            <w:top w:val="none" w:sz="0" w:space="0" w:color="auto"/>
            <w:left w:val="none" w:sz="0" w:space="0" w:color="auto"/>
            <w:bottom w:val="none" w:sz="0" w:space="0" w:color="auto"/>
            <w:right w:val="none" w:sz="0" w:space="0" w:color="auto"/>
          </w:divBdr>
        </w:div>
        <w:div w:id="679043266">
          <w:marLeft w:val="0"/>
          <w:marRight w:val="0"/>
          <w:marTop w:val="0"/>
          <w:marBottom w:val="0"/>
          <w:divBdr>
            <w:top w:val="none" w:sz="0" w:space="0" w:color="auto"/>
            <w:left w:val="none" w:sz="0" w:space="0" w:color="auto"/>
            <w:bottom w:val="none" w:sz="0" w:space="0" w:color="auto"/>
            <w:right w:val="none" w:sz="0" w:space="0" w:color="auto"/>
          </w:divBdr>
        </w:div>
        <w:div w:id="217284544">
          <w:marLeft w:val="0"/>
          <w:marRight w:val="0"/>
          <w:marTop w:val="0"/>
          <w:marBottom w:val="0"/>
          <w:divBdr>
            <w:top w:val="none" w:sz="0" w:space="0" w:color="auto"/>
            <w:left w:val="none" w:sz="0" w:space="0" w:color="auto"/>
            <w:bottom w:val="none" w:sz="0" w:space="0" w:color="auto"/>
            <w:right w:val="none" w:sz="0" w:space="0" w:color="auto"/>
          </w:divBdr>
        </w:div>
        <w:div w:id="347869707">
          <w:marLeft w:val="0"/>
          <w:marRight w:val="0"/>
          <w:marTop w:val="0"/>
          <w:marBottom w:val="0"/>
          <w:divBdr>
            <w:top w:val="none" w:sz="0" w:space="0" w:color="auto"/>
            <w:left w:val="none" w:sz="0" w:space="0" w:color="auto"/>
            <w:bottom w:val="none" w:sz="0" w:space="0" w:color="auto"/>
            <w:right w:val="none" w:sz="0" w:space="0" w:color="auto"/>
          </w:divBdr>
        </w:div>
        <w:div w:id="1015959936">
          <w:marLeft w:val="0"/>
          <w:marRight w:val="0"/>
          <w:marTop w:val="0"/>
          <w:marBottom w:val="0"/>
          <w:divBdr>
            <w:top w:val="none" w:sz="0" w:space="0" w:color="auto"/>
            <w:left w:val="none" w:sz="0" w:space="0" w:color="auto"/>
            <w:bottom w:val="none" w:sz="0" w:space="0" w:color="auto"/>
            <w:right w:val="none" w:sz="0" w:space="0" w:color="auto"/>
          </w:divBdr>
        </w:div>
        <w:div w:id="987243749">
          <w:marLeft w:val="0"/>
          <w:marRight w:val="0"/>
          <w:marTop w:val="0"/>
          <w:marBottom w:val="0"/>
          <w:divBdr>
            <w:top w:val="none" w:sz="0" w:space="0" w:color="auto"/>
            <w:left w:val="none" w:sz="0" w:space="0" w:color="auto"/>
            <w:bottom w:val="none" w:sz="0" w:space="0" w:color="auto"/>
            <w:right w:val="none" w:sz="0" w:space="0" w:color="auto"/>
          </w:divBdr>
        </w:div>
        <w:div w:id="2136941629">
          <w:marLeft w:val="0"/>
          <w:marRight w:val="0"/>
          <w:marTop w:val="0"/>
          <w:marBottom w:val="0"/>
          <w:divBdr>
            <w:top w:val="none" w:sz="0" w:space="0" w:color="auto"/>
            <w:left w:val="none" w:sz="0" w:space="0" w:color="auto"/>
            <w:bottom w:val="none" w:sz="0" w:space="0" w:color="auto"/>
            <w:right w:val="none" w:sz="0" w:space="0" w:color="auto"/>
          </w:divBdr>
        </w:div>
        <w:div w:id="1241476863">
          <w:marLeft w:val="0"/>
          <w:marRight w:val="0"/>
          <w:marTop w:val="0"/>
          <w:marBottom w:val="0"/>
          <w:divBdr>
            <w:top w:val="none" w:sz="0" w:space="0" w:color="auto"/>
            <w:left w:val="none" w:sz="0" w:space="0" w:color="auto"/>
            <w:bottom w:val="none" w:sz="0" w:space="0" w:color="auto"/>
            <w:right w:val="none" w:sz="0" w:space="0" w:color="auto"/>
          </w:divBdr>
        </w:div>
        <w:div w:id="1133256443">
          <w:marLeft w:val="0"/>
          <w:marRight w:val="0"/>
          <w:marTop w:val="0"/>
          <w:marBottom w:val="0"/>
          <w:divBdr>
            <w:top w:val="none" w:sz="0" w:space="0" w:color="auto"/>
            <w:left w:val="none" w:sz="0" w:space="0" w:color="auto"/>
            <w:bottom w:val="none" w:sz="0" w:space="0" w:color="auto"/>
            <w:right w:val="none" w:sz="0" w:space="0" w:color="auto"/>
          </w:divBdr>
        </w:div>
        <w:div w:id="131100883">
          <w:marLeft w:val="0"/>
          <w:marRight w:val="0"/>
          <w:marTop w:val="0"/>
          <w:marBottom w:val="0"/>
          <w:divBdr>
            <w:top w:val="none" w:sz="0" w:space="0" w:color="auto"/>
            <w:left w:val="none" w:sz="0" w:space="0" w:color="auto"/>
            <w:bottom w:val="none" w:sz="0" w:space="0" w:color="auto"/>
            <w:right w:val="none" w:sz="0" w:space="0" w:color="auto"/>
          </w:divBdr>
        </w:div>
        <w:div w:id="1803425900">
          <w:marLeft w:val="0"/>
          <w:marRight w:val="0"/>
          <w:marTop w:val="0"/>
          <w:marBottom w:val="0"/>
          <w:divBdr>
            <w:top w:val="none" w:sz="0" w:space="0" w:color="auto"/>
            <w:left w:val="none" w:sz="0" w:space="0" w:color="auto"/>
            <w:bottom w:val="none" w:sz="0" w:space="0" w:color="auto"/>
            <w:right w:val="none" w:sz="0" w:space="0" w:color="auto"/>
          </w:divBdr>
        </w:div>
        <w:div w:id="2028554895">
          <w:marLeft w:val="0"/>
          <w:marRight w:val="0"/>
          <w:marTop w:val="0"/>
          <w:marBottom w:val="0"/>
          <w:divBdr>
            <w:top w:val="none" w:sz="0" w:space="0" w:color="auto"/>
            <w:left w:val="none" w:sz="0" w:space="0" w:color="auto"/>
            <w:bottom w:val="none" w:sz="0" w:space="0" w:color="auto"/>
            <w:right w:val="none" w:sz="0" w:space="0" w:color="auto"/>
          </w:divBdr>
        </w:div>
        <w:div w:id="1784301622">
          <w:marLeft w:val="0"/>
          <w:marRight w:val="0"/>
          <w:marTop w:val="0"/>
          <w:marBottom w:val="0"/>
          <w:divBdr>
            <w:top w:val="none" w:sz="0" w:space="0" w:color="auto"/>
            <w:left w:val="none" w:sz="0" w:space="0" w:color="auto"/>
            <w:bottom w:val="none" w:sz="0" w:space="0" w:color="auto"/>
            <w:right w:val="none" w:sz="0" w:space="0" w:color="auto"/>
          </w:divBdr>
        </w:div>
        <w:div w:id="1867057309">
          <w:marLeft w:val="0"/>
          <w:marRight w:val="0"/>
          <w:marTop w:val="0"/>
          <w:marBottom w:val="0"/>
          <w:divBdr>
            <w:top w:val="none" w:sz="0" w:space="0" w:color="auto"/>
            <w:left w:val="none" w:sz="0" w:space="0" w:color="auto"/>
            <w:bottom w:val="none" w:sz="0" w:space="0" w:color="auto"/>
            <w:right w:val="none" w:sz="0" w:space="0" w:color="auto"/>
          </w:divBdr>
        </w:div>
      </w:divsChild>
    </w:div>
    <w:div w:id="1868567638">
      <w:bodyDiv w:val="1"/>
      <w:marLeft w:val="0"/>
      <w:marRight w:val="0"/>
      <w:marTop w:val="0"/>
      <w:marBottom w:val="0"/>
      <w:divBdr>
        <w:top w:val="none" w:sz="0" w:space="0" w:color="auto"/>
        <w:left w:val="none" w:sz="0" w:space="0" w:color="auto"/>
        <w:bottom w:val="none" w:sz="0" w:space="0" w:color="auto"/>
        <w:right w:val="none" w:sz="0" w:space="0" w:color="auto"/>
      </w:divBdr>
    </w:div>
    <w:div w:id="1981760767">
      <w:bodyDiv w:val="1"/>
      <w:marLeft w:val="0"/>
      <w:marRight w:val="0"/>
      <w:marTop w:val="0"/>
      <w:marBottom w:val="0"/>
      <w:divBdr>
        <w:top w:val="none" w:sz="0" w:space="0" w:color="auto"/>
        <w:left w:val="none" w:sz="0" w:space="0" w:color="auto"/>
        <w:bottom w:val="none" w:sz="0" w:space="0" w:color="auto"/>
        <w:right w:val="none" w:sz="0" w:space="0" w:color="auto"/>
      </w:divBdr>
    </w:div>
    <w:div w:id="2004360051">
      <w:bodyDiv w:val="1"/>
      <w:marLeft w:val="0"/>
      <w:marRight w:val="0"/>
      <w:marTop w:val="0"/>
      <w:marBottom w:val="0"/>
      <w:divBdr>
        <w:top w:val="none" w:sz="0" w:space="0" w:color="auto"/>
        <w:left w:val="none" w:sz="0" w:space="0" w:color="auto"/>
        <w:bottom w:val="none" w:sz="0" w:space="0" w:color="auto"/>
        <w:right w:val="none" w:sz="0" w:space="0" w:color="auto"/>
      </w:divBdr>
      <w:divsChild>
        <w:div w:id="168106235">
          <w:marLeft w:val="0"/>
          <w:marRight w:val="0"/>
          <w:marTop w:val="0"/>
          <w:marBottom w:val="0"/>
          <w:divBdr>
            <w:top w:val="none" w:sz="0" w:space="0" w:color="auto"/>
            <w:left w:val="none" w:sz="0" w:space="0" w:color="auto"/>
            <w:bottom w:val="none" w:sz="0" w:space="0" w:color="auto"/>
            <w:right w:val="none" w:sz="0" w:space="0" w:color="auto"/>
          </w:divBdr>
          <w:divsChild>
            <w:div w:id="1981500492">
              <w:marLeft w:val="0"/>
              <w:marRight w:val="0"/>
              <w:marTop w:val="0"/>
              <w:marBottom w:val="0"/>
              <w:divBdr>
                <w:top w:val="none" w:sz="0" w:space="0" w:color="auto"/>
                <w:left w:val="none" w:sz="0" w:space="0" w:color="auto"/>
                <w:bottom w:val="none" w:sz="0" w:space="0" w:color="auto"/>
                <w:right w:val="none" w:sz="0" w:space="0" w:color="auto"/>
              </w:divBdr>
            </w:div>
            <w:div w:id="728259978">
              <w:marLeft w:val="0"/>
              <w:marRight w:val="0"/>
              <w:marTop w:val="0"/>
              <w:marBottom w:val="0"/>
              <w:divBdr>
                <w:top w:val="none" w:sz="0" w:space="0" w:color="auto"/>
                <w:left w:val="none" w:sz="0" w:space="0" w:color="auto"/>
                <w:bottom w:val="none" w:sz="0" w:space="0" w:color="auto"/>
                <w:right w:val="none" w:sz="0" w:space="0" w:color="auto"/>
              </w:divBdr>
            </w:div>
            <w:div w:id="726103174">
              <w:marLeft w:val="0"/>
              <w:marRight w:val="0"/>
              <w:marTop w:val="0"/>
              <w:marBottom w:val="0"/>
              <w:divBdr>
                <w:top w:val="none" w:sz="0" w:space="0" w:color="auto"/>
                <w:left w:val="none" w:sz="0" w:space="0" w:color="auto"/>
                <w:bottom w:val="none" w:sz="0" w:space="0" w:color="auto"/>
                <w:right w:val="none" w:sz="0" w:space="0" w:color="auto"/>
              </w:divBdr>
            </w:div>
            <w:div w:id="1757744031">
              <w:marLeft w:val="0"/>
              <w:marRight w:val="0"/>
              <w:marTop w:val="0"/>
              <w:marBottom w:val="0"/>
              <w:divBdr>
                <w:top w:val="none" w:sz="0" w:space="0" w:color="auto"/>
                <w:left w:val="none" w:sz="0" w:space="0" w:color="auto"/>
                <w:bottom w:val="none" w:sz="0" w:space="0" w:color="auto"/>
                <w:right w:val="none" w:sz="0" w:space="0" w:color="auto"/>
              </w:divBdr>
            </w:div>
            <w:div w:id="1409573843">
              <w:marLeft w:val="0"/>
              <w:marRight w:val="0"/>
              <w:marTop w:val="0"/>
              <w:marBottom w:val="0"/>
              <w:divBdr>
                <w:top w:val="none" w:sz="0" w:space="0" w:color="auto"/>
                <w:left w:val="none" w:sz="0" w:space="0" w:color="auto"/>
                <w:bottom w:val="none" w:sz="0" w:space="0" w:color="auto"/>
                <w:right w:val="none" w:sz="0" w:space="0" w:color="auto"/>
              </w:divBdr>
            </w:div>
            <w:div w:id="1307391310">
              <w:marLeft w:val="0"/>
              <w:marRight w:val="0"/>
              <w:marTop w:val="0"/>
              <w:marBottom w:val="0"/>
              <w:divBdr>
                <w:top w:val="none" w:sz="0" w:space="0" w:color="auto"/>
                <w:left w:val="none" w:sz="0" w:space="0" w:color="auto"/>
                <w:bottom w:val="none" w:sz="0" w:space="0" w:color="auto"/>
                <w:right w:val="none" w:sz="0" w:space="0" w:color="auto"/>
              </w:divBdr>
            </w:div>
            <w:div w:id="2036804382">
              <w:marLeft w:val="0"/>
              <w:marRight w:val="0"/>
              <w:marTop w:val="0"/>
              <w:marBottom w:val="0"/>
              <w:divBdr>
                <w:top w:val="none" w:sz="0" w:space="0" w:color="auto"/>
                <w:left w:val="none" w:sz="0" w:space="0" w:color="auto"/>
                <w:bottom w:val="none" w:sz="0" w:space="0" w:color="auto"/>
                <w:right w:val="none" w:sz="0" w:space="0" w:color="auto"/>
              </w:divBdr>
            </w:div>
            <w:div w:id="1027028919">
              <w:marLeft w:val="0"/>
              <w:marRight w:val="0"/>
              <w:marTop w:val="0"/>
              <w:marBottom w:val="0"/>
              <w:divBdr>
                <w:top w:val="none" w:sz="0" w:space="0" w:color="auto"/>
                <w:left w:val="none" w:sz="0" w:space="0" w:color="auto"/>
                <w:bottom w:val="none" w:sz="0" w:space="0" w:color="auto"/>
                <w:right w:val="none" w:sz="0" w:space="0" w:color="auto"/>
              </w:divBdr>
            </w:div>
            <w:div w:id="145898856">
              <w:marLeft w:val="0"/>
              <w:marRight w:val="0"/>
              <w:marTop w:val="0"/>
              <w:marBottom w:val="0"/>
              <w:divBdr>
                <w:top w:val="none" w:sz="0" w:space="0" w:color="auto"/>
                <w:left w:val="none" w:sz="0" w:space="0" w:color="auto"/>
                <w:bottom w:val="none" w:sz="0" w:space="0" w:color="auto"/>
                <w:right w:val="none" w:sz="0" w:space="0" w:color="auto"/>
              </w:divBdr>
            </w:div>
            <w:div w:id="142746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6E079-30E4-4190-BB34-2B91AFF5D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18</Pages>
  <Words>5214</Words>
  <Characters>29726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11</cp:revision>
  <cp:lastPrinted>2020-06-22T12:36:00Z</cp:lastPrinted>
  <dcterms:created xsi:type="dcterms:W3CDTF">2019-11-13T14:21:00Z</dcterms:created>
  <dcterms:modified xsi:type="dcterms:W3CDTF">2024-07-11T08:50:00Z</dcterms:modified>
</cp:coreProperties>
</file>